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8D" w:rsidRPr="00BE3F8E" w:rsidRDefault="00BE3F8E" w:rsidP="00BE3F8E">
      <w:pPr>
        <w:jc w:val="center"/>
        <w:rPr>
          <w:b/>
          <w:sz w:val="24"/>
          <w:szCs w:val="24"/>
        </w:rPr>
      </w:pPr>
      <w:r w:rsidRPr="00BE3F8E">
        <w:rPr>
          <w:b/>
          <w:sz w:val="24"/>
          <w:szCs w:val="24"/>
        </w:rPr>
        <w:t>ΟΡΘΟΠΕΔΙΚΑ ΥΛΙΚΑ (ΤΕΧΝΗΤΕΣ ΑΡΘΡΩΣΕΙΣ)</w:t>
      </w:r>
    </w:p>
    <w:tbl>
      <w:tblPr>
        <w:tblStyle w:val="a3"/>
        <w:tblW w:w="9782" w:type="dxa"/>
        <w:tblInd w:w="-885" w:type="dxa"/>
        <w:tblLayout w:type="fixed"/>
        <w:tblLook w:val="04A0"/>
      </w:tblPr>
      <w:tblGrid>
        <w:gridCol w:w="5104"/>
        <w:gridCol w:w="1418"/>
        <w:gridCol w:w="1701"/>
        <w:gridCol w:w="1559"/>
      </w:tblGrid>
      <w:tr w:rsidR="00486823" w:rsidTr="000A3DCD">
        <w:tc>
          <w:tcPr>
            <w:tcW w:w="5104" w:type="dxa"/>
          </w:tcPr>
          <w:p w:rsidR="00486823" w:rsidRPr="00CB49E8" w:rsidRDefault="00486823">
            <w:pPr>
              <w:rPr>
                <w:b/>
              </w:rPr>
            </w:pPr>
            <w:r w:rsidRPr="00CB49E8">
              <w:rPr>
                <w:b/>
              </w:rPr>
              <w:t>ΠΕΡΙΓΡΑΦΗ - ΠΡΟΔΙΑΓΡΑΦΕΣ</w:t>
            </w:r>
          </w:p>
        </w:tc>
        <w:tc>
          <w:tcPr>
            <w:tcW w:w="1418" w:type="dxa"/>
          </w:tcPr>
          <w:p w:rsidR="00486823" w:rsidRPr="00CB49E8" w:rsidRDefault="00486823">
            <w:pPr>
              <w:rPr>
                <w:b/>
              </w:rPr>
            </w:pPr>
            <w:r w:rsidRPr="00CB49E8">
              <w:rPr>
                <w:b/>
              </w:rPr>
              <w:t>ΑΠΑΙΤΗΣΗ</w:t>
            </w:r>
          </w:p>
        </w:tc>
        <w:tc>
          <w:tcPr>
            <w:tcW w:w="1701" w:type="dxa"/>
          </w:tcPr>
          <w:p w:rsidR="00486823" w:rsidRPr="00CB49E8" w:rsidRDefault="00486823">
            <w:pPr>
              <w:rPr>
                <w:b/>
              </w:rPr>
            </w:pPr>
            <w:r w:rsidRPr="00CB49E8">
              <w:rPr>
                <w:b/>
              </w:rPr>
              <w:t xml:space="preserve">ΣΥΜΜΟΡΦΩΣΗ </w:t>
            </w:r>
          </w:p>
        </w:tc>
        <w:tc>
          <w:tcPr>
            <w:tcW w:w="1559" w:type="dxa"/>
          </w:tcPr>
          <w:p w:rsidR="00486823" w:rsidRPr="00CB49E8" w:rsidRDefault="00486823">
            <w:pPr>
              <w:rPr>
                <w:b/>
              </w:rPr>
            </w:pPr>
            <w:r w:rsidRPr="00CB49E8">
              <w:rPr>
                <w:b/>
              </w:rPr>
              <w:t>ΠΑΡΑΠΟΜΠΗ</w:t>
            </w:r>
          </w:p>
        </w:tc>
      </w:tr>
      <w:tr w:rsidR="00486823" w:rsidTr="000A3DCD">
        <w:tc>
          <w:tcPr>
            <w:tcW w:w="5104" w:type="dxa"/>
          </w:tcPr>
          <w:p w:rsidR="0014620A" w:rsidRPr="0014620A" w:rsidRDefault="0014620A" w:rsidP="004868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32BB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Α. Α. ΑΡΘΡΟΠΛΑΣΤΙΚΕΣ ΓΟΝΑΤΟΣ</w:t>
            </w:r>
          </w:p>
          <w:p w:rsidR="00486823" w:rsidRPr="00CB49E8" w:rsidRDefault="00486823" w:rsidP="00CB49E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  <w:r w:rsidRPr="00032BBD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Α1. ΟΛΙΚΗ ΑΡΘΡΟΠΛΑΣΤΙΚΗ ΓΟΝΑΤΟΣ ΜΕΤΣΙΜΕΝΤΟ ΜΕ ΔΙΑΤΗΡΗΣΗ ΟΠΙΣΘΙΟΥ ΧΙΑΣΤΟΥ</w:t>
            </w:r>
            <w:r w:rsidR="00BE3F8E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32BBD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ΣΥΝΔΕΣΜΟΥ (CR)</w:t>
            </w:r>
          </w:p>
        </w:tc>
        <w:tc>
          <w:tcPr>
            <w:tcW w:w="1418" w:type="dxa"/>
          </w:tcPr>
          <w:p w:rsidR="00486823" w:rsidRDefault="00CB49E8">
            <w:r>
              <w:t xml:space="preserve">ΝΑΙ </w:t>
            </w:r>
          </w:p>
        </w:tc>
        <w:tc>
          <w:tcPr>
            <w:tcW w:w="1701" w:type="dxa"/>
          </w:tcPr>
          <w:p w:rsidR="00486823" w:rsidRDefault="00486823"/>
        </w:tc>
        <w:tc>
          <w:tcPr>
            <w:tcW w:w="1559" w:type="dxa"/>
          </w:tcPr>
          <w:p w:rsidR="00486823" w:rsidRDefault="00486823"/>
        </w:tc>
      </w:tr>
      <w:tr w:rsidR="00486823" w:rsidTr="000A3DCD">
        <w:tc>
          <w:tcPr>
            <w:tcW w:w="5104" w:type="dxa"/>
          </w:tcPr>
          <w:p w:rsidR="00486823" w:rsidRPr="001E22B2" w:rsidRDefault="00486823" w:rsidP="004868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E22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Α1.1 </w:t>
            </w:r>
          </w:p>
          <w:p w:rsidR="00486823" w:rsidRDefault="00486823" w:rsidP="004868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Μηριαία πρόθεση ανατομική διαθέσιμη</w:t>
            </w:r>
            <w:r w:rsidR="002F204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σε τουλάχιστον 5 μεγέθη και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κνημιαία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πρόθεση αναλόγων μεγεθών συμβατή για</w:t>
            </w:r>
            <w:r w:rsidR="002F204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χρήση με την προσφερόμενη μηριαία πρόθεση</w:t>
            </w:r>
            <w:r w:rsidR="002F204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κατάλληλη για χρήση με ακρυλικό τσιμέντο</w:t>
            </w:r>
            <w:r w:rsidR="002F204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Ένθετο πολυαιθυλενίου, διαθέσιμο ανάλογα</w:t>
            </w:r>
            <w:r w:rsidR="002F204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με τις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κνημιαίες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προθέσεις, σε τουλάχιστον </w:t>
            </w:r>
            <w:r w:rsidR="002F204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4ύψη.</w:t>
            </w:r>
          </w:p>
          <w:p w:rsidR="00486823" w:rsidRDefault="00486823"/>
        </w:tc>
        <w:tc>
          <w:tcPr>
            <w:tcW w:w="1418" w:type="dxa"/>
          </w:tcPr>
          <w:p w:rsidR="00486823" w:rsidRDefault="000A3DCD">
            <w:r>
              <w:t>ΝΑΙ</w:t>
            </w:r>
          </w:p>
        </w:tc>
        <w:tc>
          <w:tcPr>
            <w:tcW w:w="1701" w:type="dxa"/>
          </w:tcPr>
          <w:p w:rsidR="00486823" w:rsidRDefault="00486823"/>
        </w:tc>
        <w:tc>
          <w:tcPr>
            <w:tcW w:w="1559" w:type="dxa"/>
          </w:tcPr>
          <w:p w:rsidR="00486823" w:rsidRDefault="00486823"/>
        </w:tc>
      </w:tr>
      <w:tr w:rsidR="000A3DCD" w:rsidTr="000A3DCD">
        <w:tc>
          <w:tcPr>
            <w:tcW w:w="5104" w:type="dxa"/>
          </w:tcPr>
          <w:p w:rsidR="000A3DCD" w:rsidRPr="001E22B2" w:rsidRDefault="000A3DCD" w:rsidP="004868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E22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Α1.2 </w:t>
            </w:r>
          </w:p>
          <w:p w:rsidR="000A3DCD" w:rsidRDefault="000A3DCD" w:rsidP="004868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Μηριαία πρόθεση ανατομική διαθέσιμη</w:t>
            </w:r>
            <w:r w:rsidR="002F204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σε τουλάχιστον 5 μεγέθη και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κνημιαία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πρόθεση, αναλόγων μεγεθών συμβατή για</w:t>
            </w:r>
            <w:r w:rsidR="002F204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χρήση με την προσφερόμενη μηριαία</w:t>
            </w:r>
            <w:r w:rsidR="002F204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πρόθεση, κατάλληλη για χρήση με ακρυλικό</w:t>
            </w:r>
            <w:r w:rsidR="002F204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τσιμέντο. Ένθετο</w:t>
            </w:r>
            <w:r w:rsidR="002F204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πολυαιθυλενίου, διαθέσιμο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ανάλογα με τις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κνημιαίες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προθέσεις, σε</w:t>
            </w:r>
            <w:r w:rsidR="002F204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τουλάχιστον 4 ύψη, με επεξεργασία υψηλής</w:t>
            </w:r>
            <w:r w:rsidR="002F204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διασταύρωσης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highlycrosslink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) ή ισοδύναμης</w:t>
            </w:r>
            <w:r w:rsidR="002F204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που να εξασφαλίζει εξαιρετικά χαμηλή φθορά.</w:t>
            </w:r>
          </w:p>
          <w:p w:rsidR="000A3DCD" w:rsidRDefault="000A3DCD"/>
        </w:tc>
        <w:tc>
          <w:tcPr>
            <w:tcW w:w="1418" w:type="dxa"/>
          </w:tcPr>
          <w:p w:rsidR="000A3DCD" w:rsidRDefault="000A3DCD">
            <w:r w:rsidRPr="008025C1">
              <w:t>ΝΑΙ</w:t>
            </w:r>
          </w:p>
        </w:tc>
        <w:tc>
          <w:tcPr>
            <w:tcW w:w="1701" w:type="dxa"/>
          </w:tcPr>
          <w:p w:rsidR="000A3DCD" w:rsidRDefault="000A3DCD"/>
        </w:tc>
        <w:tc>
          <w:tcPr>
            <w:tcW w:w="1559" w:type="dxa"/>
          </w:tcPr>
          <w:p w:rsidR="000A3DCD" w:rsidRDefault="000A3DCD"/>
        </w:tc>
      </w:tr>
      <w:tr w:rsidR="000A3DCD" w:rsidTr="000A3DCD">
        <w:tc>
          <w:tcPr>
            <w:tcW w:w="5104" w:type="dxa"/>
          </w:tcPr>
          <w:p w:rsidR="000A3DCD" w:rsidRPr="001E22B2" w:rsidRDefault="000A3DCD" w:rsidP="004868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E22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Α1.3</w:t>
            </w:r>
          </w:p>
          <w:p w:rsidR="000A3DCD" w:rsidRPr="00032BBD" w:rsidRDefault="000A3DCD" w:rsidP="004868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Μηριαία πρόθεση ανατομική διαθέσιμη</w:t>
            </w:r>
            <w:r w:rsidR="002F204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σε τουλάχιστον 5 μεγέθη και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κνημιαί</w:t>
            </w:r>
            <w:r w:rsidR="002F2042">
              <w:rPr>
                <w:rFonts w:ascii="Calibri" w:hAnsi="Calibri" w:cs="Calibri"/>
                <w:color w:val="000000"/>
                <w:sz w:val="20"/>
                <w:szCs w:val="20"/>
              </w:rPr>
              <w:t>α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απρόθεση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, αναλόγων μεγεθών συμβατή για</w:t>
            </w:r>
            <w:r w:rsidR="002F204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χρήση με την προσφερόμενη μηριαία</w:t>
            </w:r>
            <w:r w:rsidR="002F204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πρόθεση, κατάλληλη για χρήση με ακρυλικό</w:t>
            </w:r>
            <w:r w:rsidR="002F204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τσιμέντο. Ένθετο</w:t>
            </w:r>
            <w:r w:rsidR="002F204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πολυαιθυλενίου, διαθέσιμο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ανάλογα με τις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κνημιαίες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προθέσεις, σε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τουλάχιστον 4 ύψη.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Σχεδιασμός μηριαίου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στοιχείου και πολυαιθυλενίου για μεγάλη</w:t>
            </w:r>
            <w:r w:rsidR="002F204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κάμψη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highflex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).</w:t>
            </w:r>
          </w:p>
          <w:p w:rsidR="000A3DCD" w:rsidRDefault="000A3DCD"/>
        </w:tc>
        <w:tc>
          <w:tcPr>
            <w:tcW w:w="1418" w:type="dxa"/>
          </w:tcPr>
          <w:p w:rsidR="000A3DCD" w:rsidRDefault="000A3DCD">
            <w:r w:rsidRPr="008025C1">
              <w:t>ΝΑΙ</w:t>
            </w:r>
          </w:p>
        </w:tc>
        <w:tc>
          <w:tcPr>
            <w:tcW w:w="1701" w:type="dxa"/>
          </w:tcPr>
          <w:p w:rsidR="000A3DCD" w:rsidRDefault="000A3DCD"/>
        </w:tc>
        <w:tc>
          <w:tcPr>
            <w:tcW w:w="1559" w:type="dxa"/>
          </w:tcPr>
          <w:p w:rsidR="000A3DCD" w:rsidRDefault="000A3DCD"/>
        </w:tc>
      </w:tr>
      <w:tr w:rsidR="000A3DCD" w:rsidTr="000A3DCD">
        <w:tc>
          <w:tcPr>
            <w:tcW w:w="5104" w:type="dxa"/>
          </w:tcPr>
          <w:p w:rsidR="000A3DCD" w:rsidRPr="0014620A" w:rsidRDefault="000A3DCD" w:rsidP="0014620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  <w:r w:rsidRPr="00032BBD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Α2. ΟΛΙΚΗ ΑΡΘΡΟΠΛΑΣΤΙΚΗ ΓΟΝΑΤΟΣΥΒΡΙΔΙΟ ΜΕ ΔΙΑΤΗΡΗΣΗ ΟΠΙΣΘΙΟΥ ΧΙΑΣΤΟΥΣΥΝΔΕΣΜΟΥ (CR)</w:t>
            </w:r>
          </w:p>
        </w:tc>
        <w:tc>
          <w:tcPr>
            <w:tcW w:w="1418" w:type="dxa"/>
          </w:tcPr>
          <w:p w:rsidR="000A3DCD" w:rsidRDefault="000A3DCD">
            <w:r w:rsidRPr="008025C1">
              <w:t>ΝΑΙ</w:t>
            </w:r>
          </w:p>
        </w:tc>
        <w:tc>
          <w:tcPr>
            <w:tcW w:w="1701" w:type="dxa"/>
          </w:tcPr>
          <w:p w:rsidR="000A3DCD" w:rsidRDefault="000A3DCD"/>
        </w:tc>
        <w:tc>
          <w:tcPr>
            <w:tcW w:w="1559" w:type="dxa"/>
          </w:tcPr>
          <w:p w:rsidR="000A3DCD" w:rsidRDefault="000A3DCD"/>
        </w:tc>
      </w:tr>
      <w:tr w:rsidR="000A3DCD" w:rsidTr="000A3DCD">
        <w:tc>
          <w:tcPr>
            <w:tcW w:w="5104" w:type="dxa"/>
          </w:tcPr>
          <w:p w:rsidR="000A3DCD" w:rsidRPr="001E22B2" w:rsidRDefault="000A3DCD" w:rsidP="004868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E22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Α2.1 </w:t>
            </w:r>
          </w:p>
          <w:p w:rsidR="000A3DCD" w:rsidRDefault="000A3DCD" w:rsidP="004868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Μηριαία πρόθεση ανατομική με</w:t>
            </w:r>
            <w:r w:rsidR="002F204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κατάλληλη επεξεργασία ή επίστρωση ή</w:t>
            </w:r>
            <w:r w:rsidR="002F204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επικάλυψη για χρήση χωρίς τσιμέντο,</w:t>
            </w:r>
          </w:p>
          <w:p w:rsidR="000A3DCD" w:rsidRPr="00032BBD" w:rsidRDefault="000A3DCD" w:rsidP="004868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διαθέσιμη σε τουλάχιστον 5 μεγέθη και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κνημιαία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πρόθεση, αναλόγων μεγεθών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συμβατή για χρήση με την προσφερόμενη</w:t>
            </w:r>
            <w:r w:rsidR="002F204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μηριαία πρόθεση, κατάλληλη για χρήση με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ακρυλικό τσιμέντο.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Ένθετο πολυαιθυλενίου</w:t>
            </w:r>
          </w:p>
          <w:p w:rsidR="000A3DCD" w:rsidRPr="0014620A" w:rsidRDefault="000A3DCD" w:rsidP="001462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διαθέσιμο ανάλογα με τις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κνημιαίες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προθέσεις, σε τουλάχιστον 4 ύψη.</w:t>
            </w:r>
          </w:p>
        </w:tc>
        <w:tc>
          <w:tcPr>
            <w:tcW w:w="1418" w:type="dxa"/>
          </w:tcPr>
          <w:p w:rsidR="000A3DCD" w:rsidRDefault="000A3DCD">
            <w:r w:rsidRPr="008025C1">
              <w:t>ΝΑΙ</w:t>
            </w:r>
          </w:p>
        </w:tc>
        <w:tc>
          <w:tcPr>
            <w:tcW w:w="1701" w:type="dxa"/>
          </w:tcPr>
          <w:p w:rsidR="000A3DCD" w:rsidRDefault="000A3DCD"/>
        </w:tc>
        <w:tc>
          <w:tcPr>
            <w:tcW w:w="1559" w:type="dxa"/>
          </w:tcPr>
          <w:p w:rsidR="000A3DCD" w:rsidRDefault="000A3DCD"/>
        </w:tc>
      </w:tr>
      <w:tr w:rsidR="000A3DCD" w:rsidTr="000A3DCD">
        <w:tc>
          <w:tcPr>
            <w:tcW w:w="5104" w:type="dxa"/>
          </w:tcPr>
          <w:p w:rsidR="000A3DCD" w:rsidRPr="001E22B2" w:rsidRDefault="000A3DCD" w:rsidP="004868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E22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Α2.2</w:t>
            </w:r>
          </w:p>
          <w:p w:rsidR="000A3DCD" w:rsidRPr="00032BBD" w:rsidRDefault="000A3DCD" w:rsidP="004868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Μηριαία πρόθεση ανατομική με</w:t>
            </w:r>
            <w:r w:rsidR="002F204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κατάλληλη επεξεργασία ή επίστρωση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ήεπικάλυψη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χρήση χωρίς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τσιμέντο,διαθέσιμη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σε τουλάχιστον 5 μεγέθη και</w:t>
            </w:r>
            <w:r w:rsidR="002F204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κνημιαία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πρόθεση, αναλόγων μεγεθών</w:t>
            </w:r>
            <w:r w:rsidR="002F204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συμβατή για χρήση με την προσφερόμενη</w:t>
            </w:r>
            <w:r w:rsidR="002F204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μηριαία πρόθεση, κατάλληλη για χρήση με</w:t>
            </w:r>
            <w:r w:rsidR="002F204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ακρυλικό τσιμέντο</w:t>
            </w:r>
            <w:r w:rsidR="002F204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.Ένθετο πολυαιθυλενίου</w:t>
            </w:r>
          </w:p>
          <w:p w:rsidR="000A3DCD" w:rsidRPr="0014620A" w:rsidRDefault="000A3DCD" w:rsidP="001462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διαθέσιμο ανάλογα με τις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κνημιαίεςπροθέσεις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σε τουλάχιστον 4 ύψη και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τύπουυψηλής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διασταύρωσης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highlycrosslink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ήισοδύναμης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που να εξασφαλίζει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εξαιρετικάχαμηλή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φθορά.</w:t>
            </w:r>
          </w:p>
        </w:tc>
        <w:tc>
          <w:tcPr>
            <w:tcW w:w="1418" w:type="dxa"/>
          </w:tcPr>
          <w:p w:rsidR="000A3DCD" w:rsidRDefault="000A3DCD">
            <w:r w:rsidRPr="008025C1">
              <w:lastRenderedPageBreak/>
              <w:t>ΝΑΙ</w:t>
            </w:r>
          </w:p>
        </w:tc>
        <w:tc>
          <w:tcPr>
            <w:tcW w:w="1701" w:type="dxa"/>
          </w:tcPr>
          <w:p w:rsidR="000A3DCD" w:rsidRDefault="000A3DCD"/>
        </w:tc>
        <w:tc>
          <w:tcPr>
            <w:tcW w:w="1559" w:type="dxa"/>
          </w:tcPr>
          <w:p w:rsidR="000A3DCD" w:rsidRDefault="000A3DCD"/>
        </w:tc>
      </w:tr>
      <w:tr w:rsidR="000A3DCD" w:rsidTr="000A3DCD">
        <w:tc>
          <w:tcPr>
            <w:tcW w:w="5104" w:type="dxa"/>
          </w:tcPr>
          <w:p w:rsidR="000A3DCD" w:rsidRPr="001E22B2" w:rsidRDefault="000A3DCD" w:rsidP="004868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E22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Α2.3 </w:t>
            </w:r>
          </w:p>
          <w:p w:rsidR="000A3DCD" w:rsidRPr="00032BBD" w:rsidRDefault="000A3DCD" w:rsidP="004868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Μηριαία πρόθεση ανατομική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μεκατάλληλη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επεξεργασία ή επίστρωση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ήεπικάλυψη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χρήση χωρίς τσιμέντο,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μεσχεδιασμό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μεγάλη κάμψη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highflex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),διαθέσιμη σε τουλάχιστον 5 μεγέθη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καικνημιαία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πρόθεση, αναλόγων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μεγεθώνσυμβατή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χρήση με την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προσφερόμενημηριαία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πρόθεση, κατάλληλη για χρήση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μεακρυλικό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τσιμέντο.Ένθετο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πολυαιθυλενίου διαθέσιμο ανάλογα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μετις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κνημιαίες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προθέσεις, σε τουλάχιστον 4</w:t>
            </w:r>
          </w:p>
          <w:p w:rsidR="000A3DCD" w:rsidRPr="0014620A" w:rsidRDefault="000A3DCD" w:rsidP="001462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ύψη.</w:t>
            </w:r>
          </w:p>
        </w:tc>
        <w:tc>
          <w:tcPr>
            <w:tcW w:w="1418" w:type="dxa"/>
          </w:tcPr>
          <w:p w:rsidR="000A3DCD" w:rsidRDefault="000A3DCD">
            <w:r w:rsidRPr="008025C1">
              <w:t>ΝΑΙ</w:t>
            </w:r>
          </w:p>
        </w:tc>
        <w:tc>
          <w:tcPr>
            <w:tcW w:w="1701" w:type="dxa"/>
          </w:tcPr>
          <w:p w:rsidR="000A3DCD" w:rsidRDefault="000A3DCD"/>
        </w:tc>
        <w:tc>
          <w:tcPr>
            <w:tcW w:w="1559" w:type="dxa"/>
          </w:tcPr>
          <w:p w:rsidR="000A3DCD" w:rsidRDefault="000A3DCD"/>
        </w:tc>
      </w:tr>
      <w:tr w:rsidR="000A3DCD" w:rsidTr="000A3DCD">
        <w:tc>
          <w:tcPr>
            <w:tcW w:w="5104" w:type="dxa"/>
          </w:tcPr>
          <w:p w:rsidR="000A3DCD" w:rsidRPr="00032BBD" w:rsidRDefault="000A3DCD" w:rsidP="004868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32BB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Α3. ΟΛΙΚΗ ΑΡΘΡΟΠΛΑΣΤΙΚΗ ΓΟΝΑΤΟΣ ΧΩΡΙΣΤΣΙΜΕΝΤΟ ΜΕ ΔΙΑΤΗΡΗΣΗ ΟΠΙΣΘΙΟΥ ΧΙΑΣΤΟΥ</w:t>
            </w:r>
          </w:p>
          <w:p w:rsidR="000A3DCD" w:rsidRPr="0014620A" w:rsidRDefault="000A3DCD" w:rsidP="0014620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32BB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ΣΥΝΔΕΣΜΟΥ (CR)</w:t>
            </w:r>
          </w:p>
        </w:tc>
        <w:tc>
          <w:tcPr>
            <w:tcW w:w="1418" w:type="dxa"/>
          </w:tcPr>
          <w:p w:rsidR="000A3DCD" w:rsidRDefault="000A3DCD">
            <w:r w:rsidRPr="008025C1">
              <w:t>ΝΑΙ</w:t>
            </w:r>
          </w:p>
        </w:tc>
        <w:tc>
          <w:tcPr>
            <w:tcW w:w="1701" w:type="dxa"/>
          </w:tcPr>
          <w:p w:rsidR="000A3DCD" w:rsidRDefault="000A3DCD"/>
        </w:tc>
        <w:tc>
          <w:tcPr>
            <w:tcW w:w="1559" w:type="dxa"/>
          </w:tcPr>
          <w:p w:rsidR="000A3DCD" w:rsidRDefault="000A3DCD"/>
        </w:tc>
      </w:tr>
      <w:tr w:rsidR="000A3DCD" w:rsidTr="000A3DCD">
        <w:tc>
          <w:tcPr>
            <w:tcW w:w="5104" w:type="dxa"/>
          </w:tcPr>
          <w:p w:rsidR="000A3DCD" w:rsidRPr="001E22B2" w:rsidRDefault="000A3DCD" w:rsidP="004868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E22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Α3.1 </w:t>
            </w:r>
          </w:p>
          <w:p w:rsidR="000A3DCD" w:rsidRPr="00032BBD" w:rsidRDefault="000A3DCD" w:rsidP="004868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Μηριαία πρόθεση ανατομική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μεκατάλληλη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επεξεργασία ή επίστρωση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ήεπικάλυψη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χρήση χωρίς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τσιμέντο,διαθέσιμη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σε τουλάχιστον 5 μεγέθη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καικνημιαία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πρόθεση, αναλόγων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μεγεθώνσυμβατή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χρήση με την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προσφερόμενημηριαία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πρόθεση, κατάλληλη για χρήση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χωρίςτσιμέντο.Ένθετο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πολυαιθυλενίου, διαθέσιμο</w:t>
            </w:r>
          </w:p>
          <w:p w:rsidR="000A3DCD" w:rsidRPr="0014620A" w:rsidRDefault="000A3DCD" w:rsidP="004868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ανάλογα με τις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κνημιαίες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προθέσεις,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σετουλάχιστον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 ύψη.</w:t>
            </w:r>
          </w:p>
        </w:tc>
        <w:tc>
          <w:tcPr>
            <w:tcW w:w="1418" w:type="dxa"/>
          </w:tcPr>
          <w:p w:rsidR="000A3DCD" w:rsidRDefault="000A3DCD">
            <w:r w:rsidRPr="008025C1">
              <w:t>ΝΑΙ</w:t>
            </w:r>
          </w:p>
        </w:tc>
        <w:tc>
          <w:tcPr>
            <w:tcW w:w="1701" w:type="dxa"/>
          </w:tcPr>
          <w:p w:rsidR="000A3DCD" w:rsidRDefault="000A3DCD"/>
        </w:tc>
        <w:tc>
          <w:tcPr>
            <w:tcW w:w="1559" w:type="dxa"/>
          </w:tcPr>
          <w:p w:rsidR="000A3DCD" w:rsidRDefault="000A3DCD"/>
        </w:tc>
      </w:tr>
      <w:tr w:rsidR="000A3DCD" w:rsidTr="000A3DCD">
        <w:tc>
          <w:tcPr>
            <w:tcW w:w="5104" w:type="dxa"/>
          </w:tcPr>
          <w:p w:rsidR="000A3DCD" w:rsidRPr="001E22B2" w:rsidRDefault="000A3DCD" w:rsidP="004868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E22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Α3.2 </w:t>
            </w:r>
          </w:p>
          <w:p w:rsidR="000A3DCD" w:rsidRPr="00032BBD" w:rsidRDefault="000A3DCD" w:rsidP="004868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Μηριαία πρόθεση ανατομική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μεκατάλληλη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επεξεργασία ή επίστρωση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ήεπικάλυψη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χρήση χωρίς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τσιμέντο,διαθέσιμη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σε τουλάχιστον 5 μεγέθη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καικνημιαία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πρόθεση, αναλόγων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μεγεθώνσυμβατή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χρήση με την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προσφερόμενημηριαία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πρόθεση, κατάλληλη για χρήση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χωρίςτσιμέντο.Ένθετο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πολυαιθυλενίου, διαθέσιμο</w:t>
            </w:r>
          </w:p>
          <w:p w:rsidR="000A3DCD" w:rsidRPr="0014620A" w:rsidRDefault="000A3DCD" w:rsidP="001462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ανάλογα με τις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κνημιαίες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προθέσεις,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σετουλάχιστον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 ύψη, με επεξεργασία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υψηλήςδιασταύρωσης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highlycrosslink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ήισοδύναμης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που να εξασφαλίζει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εξαιρετικάχαμηλή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φθορά.</w:t>
            </w:r>
          </w:p>
        </w:tc>
        <w:tc>
          <w:tcPr>
            <w:tcW w:w="1418" w:type="dxa"/>
          </w:tcPr>
          <w:p w:rsidR="000A3DCD" w:rsidRDefault="000A3DCD">
            <w:r w:rsidRPr="008025C1">
              <w:t>ΝΑΙ</w:t>
            </w:r>
          </w:p>
        </w:tc>
        <w:tc>
          <w:tcPr>
            <w:tcW w:w="1701" w:type="dxa"/>
          </w:tcPr>
          <w:p w:rsidR="000A3DCD" w:rsidRDefault="000A3DCD"/>
        </w:tc>
        <w:tc>
          <w:tcPr>
            <w:tcW w:w="1559" w:type="dxa"/>
          </w:tcPr>
          <w:p w:rsidR="000A3DCD" w:rsidRDefault="000A3DCD"/>
        </w:tc>
      </w:tr>
      <w:tr w:rsidR="000A3DCD" w:rsidTr="000A3DCD">
        <w:tc>
          <w:tcPr>
            <w:tcW w:w="5104" w:type="dxa"/>
          </w:tcPr>
          <w:p w:rsidR="000A3DCD" w:rsidRDefault="000A3DCD" w:rsidP="004868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E22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Α3.3</w:t>
            </w:r>
          </w:p>
          <w:p w:rsidR="000A3DCD" w:rsidRPr="0014620A" w:rsidRDefault="000A3DCD" w:rsidP="001462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Μηριαία πρόθεση ανατομική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μεκατάλληλη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επεξεργασία ή επίστρωση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ήεπικάλυψη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χρήση χωρίς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τσιμέντο,διαθέσιμη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σε τουλάχιστον 5 μεγέθη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καικνημιαία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πρόθεση, αναλόγων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μεγεθώνσυμβατή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χρήση με την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προσφερόμενημηριαία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πρόθεση, κατάλληλη για χρήση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χωρίςτσιμέντο.Ένθετο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πολυαιθυλενίου,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διαθέσιμοανάλογα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 τις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κνημιαίες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προθέσεις,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σετουλάχιστον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 ύψη. Σχεδιασμός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μηριαίουστοιχείου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και πολυαιθυλενίου για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μεγάληκάμψη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highflex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418" w:type="dxa"/>
          </w:tcPr>
          <w:p w:rsidR="000A3DCD" w:rsidRDefault="000A3DCD">
            <w:r w:rsidRPr="008025C1">
              <w:t>ΝΑΙ</w:t>
            </w:r>
          </w:p>
        </w:tc>
        <w:tc>
          <w:tcPr>
            <w:tcW w:w="1701" w:type="dxa"/>
          </w:tcPr>
          <w:p w:rsidR="000A3DCD" w:rsidRDefault="000A3DCD"/>
        </w:tc>
        <w:tc>
          <w:tcPr>
            <w:tcW w:w="1559" w:type="dxa"/>
          </w:tcPr>
          <w:p w:rsidR="000A3DCD" w:rsidRDefault="000A3DCD"/>
        </w:tc>
      </w:tr>
      <w:tr w:rsidR="000A3DCD" w:rsidTr="000A3DCD">
        <w:tc>
          <w:tcPr>
            <w:tcW w:w="5104" w:type="dxa"/>
          </w:tcPr>
          <w:p w:rsidR="000A3DCD" w:rsidRPr="00032BBD" w:rsidRDefault="000A3DCD" w:rsidP="004868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32BB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Α4. ΟΛΙΚΗ ΑΡΘΡΟΠΛΑΣΤΙΚΗ ΓΟΝΑΤΟΣ ΜΕΤΣΙΜΕΝΤΟ ΓΙΑ ΑΠΟΥΣΙΑ ΟΠΙΣΘΙΟΥ ΧΙΑΣΤΟΥ</w:t>
            </w:r>
          </w:p>
          <w:p w:rsidR="000A3DCD" w:rsidRPr="0014620A" w:rsidRDefault="000A3DCD" w:rsidP="0014620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32BB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032BB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posteriorstabilized</w:t>
            </w:r>
            <w:proofErr w:type="spellEnd"/>
            <w:r w:rsidRPr="00032BB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0A3DCD" w:rsidRDefault="000A3DCD">
            <w:r w:rsidRPr="008025C1">
              <w:t>ΝΑΙ</w:t>
            </w:r>
          </w:p>
        </w:tc>
        <w:tc>
          <w:tcPr>
            <w:tcW w:w="1701" w:type="dxa"/>
          </w:tcPr>
          <w:p w:rsidR="000A3DCD" w:rsidRDefault="000A3DCD"/>
        </w:tc>
        <w:tc>
          <w:tcPr>
            <w:tcW w:w="1559" w:type="dxa"/>
          </w:tcPr>
          <w:p w:rsidR="000A3DCD" w:rsidRDefault="000A3DCD"/>
        </w:tc>
      </w:tr>
      <w:tr w:rsidR="000A3DCD" w:rsidTr="000A3DCD">
        <w:tc>
          <w:tcPr>
            <w:tcW w:w="5104" w:type="dxa"/>
          </w:tcPr>
          <w:p w:rsidR="000A3DCD" w:rsidRPr="001E22B2" w:rsidRDefault="000A3DCD" w:rsidP="004868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E22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Α4.1 </w:t>
            </w:r>
          </w:p>
          <w:p w:rsidR="000A3DCD" w:rsidRPr="00032BBD" w:rsidRDefault="000A3DCD" w:rsidP="004868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Μηριαία πρόθεση ανατομική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διαθέσιμησε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τουλάχιστον 5 μεγέθη και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κνημιαίαπρόθεση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αναλόγων μεγεθών συμβατή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γιαχρήση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 την προσφερόμενη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μηριαίαπρόθεση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κατάλληλη για χρήση με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ακρυλικότσιμέντο.Ένθετο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πολυαιθυλενίου,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διαθέσιμοανάλογα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 τις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κνημιαίες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προθέσεις, σε</w:t>
            </w:r>
          </w:p>
          <w:p w:rsidR="000A3DCD" w:rsidRPr="0014620A" w:rsidRDefault="000A3DCD" w:rsidP="004868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τουλάχιστον 4 ύψη</w:t>
            </w:r>
          </w:p>
        </w:tc>
        <w:tc>
          <w:tcPr>
            <w:tcW w:w="1418" w:type="dxa"/>
          </w:tcPr>
          <w:p w:rsidR="000A3DCD" w:rsidRDefault="000A3DCD">
            <w:r w:rsidRPr="008025C1">
              <w:lastRenderedPageBreak/>
              <w:t>ΝΑΙ</w:t>
            </w:r>
          </w:p>
        </w:tc>
        <w:tc>
          <w:tcPr>
            <w:tcW w:w="1701" w:type="dxa"/>
          </w:tcPr>
          <w:p w:rsidR="000A3DCD" w:rsidRDefault="000A3DCD"/>
        </w:tc>
        <w:tc>
          <w:tcPr>
            <w:tcW w:w="1559" w:type="dxa"/>
          </w:tcPr>
          <w:p w:rsidR="000A3DCD" w:rsidRDefault="000A3DCD"/>
        </w:tc>
      </w:tr>
      <w:tr w:rsidR="000A3DCD" w:rsidTr="000A3DCD">
        <w:tc>
          <w:tcPr>
            <w:tcW w:w="5104" w:type="dxa"/>
          </w:tcPr>
          <w:p w:rsidR="000A3DCD" w:rsidRPr="001E22B2" w:rsidRDefault="000A3DCD" w:rsidP="004868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E22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Α4.2 </w:t>
            </w:r>
          </w:p>
          <w:p w:rsidR="000A3DCD" w:rsidRPr="00032BBD" w:rsidRDefault="000A3DCD" w:rsidP="004868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Μηριαία πρόθεση ανατομική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διαθέσιμησε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τουλάχιστον 5 μεγέθη και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κνημιαίαπρόθεση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αναλόγων μεγεθών συμβατή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γιαχρήση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 την προσφερόμενη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μηριαίαπρόθεση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κατάλληλη για χρήση με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ακρυλικότσιμέντο.Ένθετο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πολυαιθυλενίου,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μεεπεξεργασία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υψηλής διασταύρωσης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highlycrosslink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), ή ισοδύναμης που να εξασφαλίζει</w:t>
            </w:r>
          </w:p>
          <w:p w:rsidR="000A3DCD" w:rsidRDefault="000A3DCD" w:rsidP="00486823"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εξαιρετικά χαμηλή φθορά, διαθέσιμο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ανάλογαμε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τις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κνημιαίες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προθέσεις, σε τουλάχιστον 4ύψη</w:t>
            </w:r>
          </w:p>
        </w:tc>
        <w:tc>
          <w:tcPr>
            <w:tcW w:w="1418" w:type="dxa"/>
          </w:tcPr>
          <w:p w:rsidR="000A3DCD" w:rsidRDefault="000A3DCD">
            <w:r w:rsidRPr="008025C1">
              <w:t>ΝΑΙ</w:t>
            </w:r>
          </w:p>
        </w:tc>
        <w:tc>
          <w:tcPr>
            <w:tcW w:w="1701" w:type="dxa"/>
          </w:tcPr>
          <w:p w:rsidR="000A3DCD" w:rsidRDefault="000A3DCD"/>
        </w:tc>
        <w:tc>
          <w:tcPr>
            <w:tcW w:w="1559" w:type="dxa"/>
          </w:tcPr>
          <w:p w:rsidR="000A3DCD" w:rsidRDefault="000A3DCD"/>
        </w:tc>
      </w:tr>
      <w:tr w:rsidR="000A3DCD" w:rsidTr="000A3DCD">
        <w:tc>
          <w:tcPr>
            <w:tcW w:w="5104" w:type="dxa"/>
          </w:tcPr>
          <w:p w:rsidR="000A3DCD" w:rsidRPr="001E22B2" w:rsidRDefault="000A3DCD" w:rsidP="004868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E22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Α4.3 </w:t>
            </w:r>
          </w:p>
          <w:p w:rsidR="000A3DCD" w:rsidRPr="0014620A" w:rsidRDefault="000A3DCD" w:rsidP="001462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Μηριαία πρόθεση ανατομική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μεσχεδιασμό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μεγάλη κάμψη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highflex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)διαθέσιμη σε τουλάχιστον 5 μεγέθη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καικνημιαία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πρόθεση, αναλόγων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μεγεθώνσυμβατή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χρήση με την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προσφερόμενημηριαία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πρόθεση, κατάλληλη για χρήση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μεακρυλικό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τσιμέντο.Ένθετο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πολυαιθυλενίου,διαθέσιμο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ανάλογα με τις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κνημιαίεςπροθέσεις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, σε τουλάχιστον 4 ύψη</w:t>
            </w:r>
          </w:p>
        </w:tc>
        <w:tc>
          <w:tcPr>
            <w:tcW w:w="1418" w:type="dxa"/>
          </w:tcPr>
          <w:p w:rsidR="000A3DCD" w:rsidRDefault="000A3DCD">
            <w:r w:rsidRPr="008025C1">
              <w:t>ΝΑΙ</w:t>
            </w:r>
          </w:p>
        </w:tc>
        <w:tc>
          <w:tcPr>
            <w:tcW w:w="1701" w:type="dxa"/>
          </w:tcPr>
          <w:p w:rsidR="000A3DCD" w:rsidRDefault="000A3DCD"/>
        </w:tc>
        <w:tc>
          <w:tcPr>
            <w:tcW w:w="1559" w:type="dxa"/>
          </w:tcPr>
          <w:p w:rsidR="000A3DCD" w:rsidRDefault="000A3DCD"/>
        </w:tc>
      </w:tr>
      <w:tr w:rsidR="000A3DCD" w:rsidTr="000A3DCD">
        <w:tc>
          <w:tcPr>
            <w:tcW w:w="5104" w:type="dxa"/>
          </w:tcPr>
          <w:p w:rsidR="000A3DCD" w:rsidRPr="00032BBD" w:rsidRDefault="000A3DCD" w:rsidP="004868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32BB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Α5. ΟΛΙΚΗ ΑΡΘΡΟΠΛΑΣΤΙΚΗ ΓΟΝΑΤΟΣΥΒΡΙΔΙΟ ΓΙΑ ΑΠΟΥΣΙΑ ΟΠΙΣΘΙΟΥ ΧΙΑΣΤΟΥ</w:t>
            </w:r>
          </w:p>
          <w:p w:rsidR="000A3DCD" w:rsidRPr="0014620A" w:rsidRDefault="000A3DCD" w:rsidP="0014620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32BB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032BB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posteriorstabilized</w:t>
            </w:r>
            <w:proofErr w:type="spellEnd"/>
            <w:r w:rsidRPr="00032BB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0A3DCD" w:rsidRDefault="000A3DCD">
            <w:r w:rsidRPr="008025C1">
              <w:t>ΝΑΙ</w:t>
            </w:r>
          </w:p>
        </w:tc>
        <w:tc>
          <w:tcPr>
            <w:tcW w:w="1701" w:type="dxa"/>
          </w:tcPr>
          <w:p w:rsidR="000A3DCD" w:rsidRDefault="000A3DCD"/>
        </w:tc>
        <w:tc>
          <w:tcPr>
            <w:tcW w:w="1559" w:type="dxa"/>
          </w:tcPr>
          <w:p w:rsidR="000A3DCD" w:rsidRDefault="000A3DCD"/>
        </w:tc>
      </w:tr>
      <w:tr w:rsidR="000A3DCD" w:rsidTr="000A3DCD">
        <w:tc>
          <w:tcPr>
            <w:tcW w:w="5104" w:type="dxa"/>
          </w:tcPr>
          <w:p w:rsidR="000A3DCD" w:rsidRPr="00E56DDF" w:rsidRDefault="000A3DCD" w:rsidP="004868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56DD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Α5.1</w:t>
            </w:r>
          </w:p>
          <w:p w:rsidR="000A3DCD" w:rsidRPr="0014620A" w:rsidRDefault="000A3DCD" w:rsidP="001462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Μηριαία πρόθεση ανατομική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μεκατάλληλη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επεξεργασία ή επίστρωση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ήεπικάλυψη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χρήση χωρίς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τσιμέντοδιαθέσιμη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σε τουλάχιστον 5 μεγέθη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καικνημιαία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πρόθεση, αναλόγων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μεγεθώνσυμβατή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χρήση με την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προσφερόμενημηριαία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πρόθεση, κατάλληλη για χρήση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μεακρυλικό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τσιμέντο.Ένθετο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πολυαιθυλενίου,διαθέσιμο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ανάλογα με τις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κνημιαίεςπροθέσεις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, σε τουλάχιστον 4 ύψη</w:t>
            </w:r>
          </w:p>
        </w:tc>
        <w:tc>
          <w:tcPr>
            <w:tcW w:w="1418" w:type="dxa"/>
          </w:tcPr>
          <w:p w:rsidR="000A3DCD" w:rsidRDefault="000A3DCD">
            <w:r w:rsidRPr="008025C1">
              <w:t>ΝΑΙ</w:t>
            </w:r>
          </w:p>
        </w:tc>
        <w:tc>
          <w:tcPr>
            <w:tcW w:w="1701" w:type="dxa"/>
          </w:tcPr>
          <w:p w:rsidR="000A3DCD" w:rsidRDefault="000A3DCD"/>
        </w:tc>
        <w:tc>
          <w:tcPr>
            <w:tcW w:w="1559" w:type="dxa"/>
          </w:tcPr>
          <w:p w:rsidR="000A3DCD" w:rsidRDefault="000A3DCD"/>
        </w:tc>
      </w:tr>
      <w:tr w:rsidR="000A3DCD" w:rsidTr="000A3DCD">
        <w:tc>
          <w:tcPr>
            <w:tcW w:w="5104" w:type="dxa"/>
          </w:tcPr>
          <w:p w:rsidR="000A3DCD" w:rsidRPr="00E56DDF" w:rsidRDefault="000A3DCD" w:rsidP="004868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56DD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Α5.2 </w:t>
            </w:r>
          </w:p>
          <w:p w:rsidR="000A3DCD" w:rsidRPr="00486823" w:rsidRDefault="000A3DCD" w:rsidP="004868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Μηριαία πρόθεση ανατομική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μεκατάλληλη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επεξεργασία ή επίστρωση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ήεπικάλυψη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χρήση χωρίς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τσιμέντοδιαθέσιμη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σε τουλάχιστον 5 μεγέθη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καικνημιαία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πρόθεση, αναλόγων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μεγεθώνσυμβατή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χρήση με την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προσφερόμενημηριαία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πρόθεση, κατάλληλη για χρήση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μεακρυλικό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τσιμέντο.Ένθετο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πολυαιθυλενίου,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μεεπεξεργασία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υψηλής διασταύρωσης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highlycrosslink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), ή ισοδύναμης που να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εξασφαλίζειεξαιρετικά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χαμηλή φθορά, διαθέσιμο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ανάλογαμε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τις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κνημιαίες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προθέσεις, σε τουλάχιστον 4ύψη</w:t>
            </w:r>
          </w:p>
        </w:tc>
        <w:tc>
          <w:tcPr>
            <w:tcW w:w="1418" w:type="dxa"/>
          </w:tcPr>
          <w:p w:rsidR="000A3DCD" w:rsidRDefault="000A3DCD">
            <w:r w:rsidRPr="008025C1">
              <w:t>ΝΑΙ</w:t>
            </w:r>
          </w:p>
        </w:tc>
        <w:tc>
          <w:tcPr>
            <w:tcW w:w="1701" w:type="dxa"/>
          </w:tcPr>
          <w:p w:rsidR="000A3DCD" w:rsidRDefault="000A3DCD"/>
        </w:tc>
        <w:tc>
          <w:tcPr>
            <w:tcW w:w="1559" w:type="dxa"/>
          </w:tcPr>
          <w:p w:rsidR="000A3DCD" w:rsidRDefault="000A3DCD"/>
        </w:tc>
      </w:tr>
      <w:tr w:rsidR="000A3DCD" w:rsidTr="000A3DCD">
        <w:tc>
          <w:tcPr>
            <w:tcW w:w="5104" w:type="dxa"/>
          </w:tcPr>
          <w:p w:rsidR="000A3DCD" w:rsidRPr="00E56DDF" w:rsidRDefault="000A3DCD" w:rsidP="004868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56DD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Α5.3 </w:t>
            </w:r>
          </w:p>
          <w:p w:rsidR="000A3DCD" w:rsidRPr="0014620A" w:rsidRDefault="000A3DCD" w:rsidP="001462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Μηριαία πρόθεση ανατομική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μεκατάλληλη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επεξεργασία ή επίστρωση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ήεπικάλυψη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χρήση χωρίς τσιμέντο και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μεσχεδιασμό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μεγάλη κάμψη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highflex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)διαθέσιμη σε τουλάχιστον 5 μεγέθη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καικνημιαία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πρόθεση, αναλόγων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μεγεθώνσυμβατή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χρήση με την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προσφερόμενημηριαία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πρόθεση, κατάλληλη για χρήση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μεακρυλικό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τσιμέντο.Ένθετο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πολυαιθυλενίου,διαθέσιμο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ανάλογα με τις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κνημιαίεςπροθέσεις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, σε τουλάχιστον 4 ύψη</w:t>
            </w:r>
          </w:p>
        </w:tc>
        <w:tc>
          <w:tcPr>
            <w:tcW w:w="1418" w:type="dxa"/>
          </w:tcPr>
          <w:p w:rsidR="000A3DCD" w:rsidRDefault="000A3DCD">
            <w:r w:rsidRPr="008025C1">
              <w:t>ΝΑΙ</w:t>
            </w:r>
          </w:p>
        </w:tc>
        <w:tc>
          <w:tcPr>
            <w:tcW w:w="1701" w:type="dxa"/>
          </w:tcPr>
          <w:p w:rsidR="000A3DCD" w:rsidRDefault="000A3DCD"/>
        </w:tc>
        <w:tc>
          <w:tcPr>
            <w:tcW w:w="1559" w:type="dxa"/>
          </w:tcPr>
          <w:p w:rsidR="000A3DCD" w:rsidRDefault="000A3DCD"/>
        </w:tc>
      </w:tr>
      <w:tr w:rsidR="000A3DCD" w:rsidTr="000A3DCD">
        <w:tc>
          <w:tcPr>
            <w:tcW w:w="5104" w:type="dxa"/>
          </w:tcPr>
          <w:p w:rsidR="000A3DCD" w:rsidRPr="0014620A" w:rsidRDefault="000A3DCD" w:rsidP="0014620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32BB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Α.6 ΟΛΙΚΗ ΑΡΘΡΟΠΛΑΣΤΙΚΗ ΓΟΝΑΤΟΣ </w:t>
            </w:r>
            <w:r w:rsidRPr="00032BB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ΜΕΤΣΙΜΕΝΤΟ , ΜΕ ΚΙΝΗΣΗ ΤΟΥΠΟΛΥΑΙΘΥΛΕΝΙΟΥΚΑΙ ΔΙΑΤΗΡΗΣΗ ΟΠΙΣΘΙΟΥΧΙΑΣΤΟΥ ΣΥΝΔΕΣΜΟΥ (CR)</w:t>
            </w:r>
          </w:p>
        </w:tc>
        <w:tc>
          <w:tcPr>
            <w:tcW w:w="1418" w:type="dxa"/>
          </w:tcPr>
          <w:p w:rsidR="000A3DCD" w:rsidRDefault="000A3DCD">
            <w:r w:rsidRPr="008025C1">
              <w:lastRenderedPageBreak/>
              <w:t>ΝΑΙ</w:t>
            </w:r>
          </w:p>
        </w:tc>
        <w:tc>
          <w:tcPr>
            <w:tcW w:w="1701" w:type="dxa"/>
          </w:tcPr>
          <w:p w:rsidR="000A3DCD" w:rsidRDefault="000A3DCD"/>
        </w:tc>
        <w:tc>
          <w:tcPr>
            <w:tcW w:w="1559" w:type="dxa"/>
          </w:tcPr>
          <w:p w:rsidR="000A3DCD" w:rsidRDefault="000A3DCD"/>
        </w:tc>
      </w:tr>
      <w:tr w:rsidR="000A3DCD" w:rsidTr="000A3DCD">
        <w:tc>
          <w:tcPr>
            <w:tcW w:w="5104" w:type="dxa"/>
          </w:tcPr>
          <w:p w:rsidR="000A3DCD" w:rsidRPr="00E56DDF" w:rsidRDefault="000A3DCD" w:rsidP="004868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56DD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Α6.1 </w:t>
            </w:r>
          </w:p>
          <w:p w:rsidR="000A3DCD" w:rsidRPr="0014620A" w:rsidRDefault="000A3DCD" w:rsidP="004868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Μηριαία πρόθεση ανατομική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διαθέσιμησε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τουλάχιστον 5 μεγέθη και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κνημιαίαπρόθεση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αναλόγων μεγεθών συμβατή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γιαχρήση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 την προσφερόμενη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μηριαίαπρόθεση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κατάλληλη για χρήση με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ακρυλικότσιμέντο.Ένθετο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πολυαιθυλενίου με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κίνησηδιαθέσιμο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ανάλογα με τις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κνημιαίεςπροθέσεις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, σε τουλάχιστον 4 ύψη</w:t>
            </w:r>
          </w:p>
        </w:tc>
        <w:tc>
          <w:tcPr>
            <w:tcW w:w="1418" w:type="dxa"/>
          </w:tcPr>
          <w:p w:rsidR="000A3DCD" w:rsidRDefault="000A3DCD">
            <w:r w:rsidRPr="008025C1">
              <w:t>ΝΑΙ</w:t>
            </w:r>
          </w:p>
        </w:tc>
        <w:tc>
          <w:tcPr>
            <w:tcW w:w="1701" w:type="dxa"/>
          </w:tcPr>
          <w:p w:rsidR="000A3DCD" w:rsidRDefault="000A3DCD"/>
        </w:tc>
        <w:tc>
          <w:tcPr>
            <w:tcW w:w="1559" w:type="dxa"/>
          </w:tcPr>
          <w:p w:rsidR="000A3DCD" w:rsidRDefault="000A3DCD"/>
        </w:tc>
      </w:tr>
      <w:tr w:rsidR="000A3DCD" w:rsidTr="000A3DCD">
        <w:tc>
          <w:tcPr>
            <w:tcW w:w="5104" w:type="dxa"/>
          </w:tcPr>
          <w:p w:rsidR="000A3DCD" w:rsidRPr="00E56DDF" w:rsidRDefault="000A3DCD" w:rsidP="004868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56DD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Α6.2 </w:t>
            </w:r>
          </w:p>
          <w:p w:rsidR="000A3DCD" w:rsidRPr="00032BBD" w:rsidRDefault="000A3DCD" w:rsidP="004868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Μηριαία πρόθεση ανατομική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διαθέσιμησε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τουλάχιστον 5 μεγέθη και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κνημιαίαπρόθεση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αναλόγων μεγεθών συμβατή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γιαχρήση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 την προσφερόμενη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μηριαίαπρόθεση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, κατάλληλη για χρήση με ακρυλικό</w:t>
            </w:r>
          </w:p>
          <w:p w:rsidR="000A3DCD" w:rsidRPr="0014620A" w:rsidRDefault="000A3DCD" w:rsidP="001462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τσιμέντο.Ένθετο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πολυαιθυλενίου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μεεπεξεργασία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υψηλής διασταύρωσης (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highlycrosslink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ή ισοδύναμης που να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εξασφαλίζειεξαιρετικά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χαμηλή φθορά, με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κίνησηδιαθέσιμο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ανάλογα με τις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κνημιαίεςπροθέσεις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, σε τουλάχιστον 4 ύψη.</w:t>
            </w:r>
          </w:p>
        </w:tc>
        <w:tc>
          <w:tcPr>
            <w:tcW w:w="1418" w:type="dxa"/>
          </w:tcPr>
          <w:p w:rsidR="000A3DCD" w:rsidRDefault="000A3DCD">
            <w:r w:rsidRPr="008025C1">
              <w:t>ΝΑΙ</w:t>
            </w:r>
          </w:p>
        </w:tc>
        <w:tc>
          <w:tcPr>
            <w:tcW w:w="1701" w:type="dxa"/>
          </w:tcPr>
          <w:p w:rsidR="000A3DCD" w:rsidRDefault="000A3DCD"/>
        </w:tc>
        <w:tc>
          <w:tcPr>
            <w:tcW w:w="1559" w:type="dxa"/>
          </w:tcPr>
          <w:p w:rsidR="000A3DCD" w:rsidRDefault="000A3DCD"/>
        </w:tc>
      </w:tr>
      <w:tr w:rsidR="000A3DCD" w:rsidTr="000A3DCD">
        <w:tc>
          <w:tcPr>
            <w:tcW w:w="5104" w:type="dxa"/>
          </w:tcPr>
          <w:p w:rsidR="000A3DCD" w:rsidRPr="00E56DDF" w:rsidRDefault="000A3DCD" w:rsidP="004868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56DD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Α6.3 </w:t>
            </w:r>
          </w:p>
          <w:p w:rsidR="000A3DCD" w:rsidRPr="0014620A" w:rsidRDefault="000A3DCD" w:rsidP="001462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Μηριαία πρόθεση ανατομική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μεσχεδιασμό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μεγάλη κάμψη (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highflex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,διαθέσιμη σε τουλάχιστον 5 μεγέθη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καικνημιαία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πρόθεση, αναλόγων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μεγεθώνσυμβατή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χρήση με την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προσφερόμενημηριαία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πρόθεση, κατάλληλη για χρήση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μεακρυλικό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τσιμέντο.Ένθετο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πολυαιθυλενίου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μεκίνηση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διαθέσιμο ανάλογα με τις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κνημιαίεςπροθέσεις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, σε τουλάχιστον 4 ύψη</w:t>
            </w:r>
          </w:p>
        </w:tc>
        <w:tc>
          <w:tcPr>
            <w:tcW w:w="1418" w:type="dxa"/>
          </w:tcPr>
          <w:p w:rsidR="000A3DCD" w:rsidRDefault="000A3DCD">
            <w:r w:rsidRPr="008025C1">
              <w:t>ΝΑΙ</w:t>
            </w:r>
          </w:p>
        </w:tc>
        <w:tc>
          <w:tcPr>
            <w:tcW w:w="1701" w:type="dxa"/>
          </w:tcPr>
          <w:p w:rsidR="000A3DCD" w:rsidRDefault="000A3DCD"/>
        </w:tc>
        <w:tc>
          <w:tcPr>
            <w:tcW w:w="1559" w:type="dxa"/>
          </w:tcPr>
          <w:p w:rsidR="000A3DCD" w:rsidRDefault="000A3DCD"/>
        </w:tc>
      </w:tr>
      <w:tr w:rsidR="000A3DCD" w:rsidTr="000A3DCD">
        <w:tc>
          <w:tcPr>
            <w:tcW w:w="5104" w:type="dxa"/>
          </w:tcPr>
          <w:p w:rsidR="000A3DCD" w:rsidRPr="00032BBD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32BB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Α.7 ΟΛΙΚΗ ΑΡΘΡΟΠΛΑΣΤΙΚΗ ΓΟΝΑΤΟΣYΒΡΙΔIO, ΜΕ ΚΙΝΗΣΗ ΤΟΥ ΠΟΛΥΑΙΘΥΛΕΝΙΟΥ</w:t>
            </w:r>
          </w:p>
          <w:p w:rsidR="000A3DCD" w:rsidRPr="0014620A" w:rsidRDefault="000A3DCD" w:rsidP="0014620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ΚΑΙ ΔΙΑΤΗΡΗΣΗ ΟΠΙΣΘΙΟΥ ΧΙΑΣΤΟ</w:t>
            </w:r>
            <w:r w:rsidRPr="00032BB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ΣΥΝΔΕΣΜΟΥ (CR)</w:t>
            </w:r>
          </w:p>
        </w:tc>
        <w:tc>
          <w:tcPr>
            <w:tcW w:w="1418" w:type="dxa"/>
          </w:tcPr>
          <w:p w:rsidR="000A3DCD" w:rsidRDefault="000A3DCD">
            <w:r w:rsidRPr="008025C1">
              <w:t>ΝΑΙ</w:t>
            </w:r>
          </w:p>
        </w:tc>
        <w:tc>
          <w:tcPr>
            <w:tcW w:w="1701" w:type="dxa"/>
          </w:tcPr>
          <w:p w:rsidR="000A3DCD" w:rsidRDefault="000A3DCD"/>
        </w:tc>
        <w:tc>
          <w:tcPr>
            <w:tcW w:w="1559" w:type="dxa"/>
          </w:tcPr>
          <w:p w:rsidR="000A3DCD" w:rsidRDefault="000A3DCD"/>
        </w:tc>
      </w:tr>
      <w:tr w:rsidR="000A3DCD" w:rsidTr="000A3DCD">
        <w:tc>
          <w:tcPr>
            <w:tcW w:w="5104" w:type="dxa"/>
          </w:tcPr>
          <w:p w:rsidR="000A3DCD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0A3DCD" w:rsidRPr="00E56DDF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56DD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Α7.1</w:t>
            </w:r>
          </w:p>
          <w:p w:rsidR="000A3DCD" w:rsidRPr="0014620A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Μηριαία πρόθεση ανατομική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μεκατάλληλη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επεξεργασία ή επίστρωση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ήεπικάλυψη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χρήση χωρίς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τσιμέντοδιαθέσιμη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σε τουλάχιστον 5 μεγέθη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καικνημιαία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πρόθεση, αναλόγων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μεγεθώνσυμβατή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χρήση με την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προσφερόμενημηριαία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πρόθεση, κατάλληλη για χρήση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μετσιμέντο.Ένθετο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πολυαιθυλενίου με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κίνησηδιαθέσιμο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ανάλογα με τις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κνημιαίεςπροθέσεις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, σε τουλάχιστον 4 ύψη</w:t>
            </w:r>
          </w:p>
        </w:tc>
        <w:tc>
          <w:tcPr>
            <w:tcW w:w="1418" w:type="dxa"/>
          </w:tcPr>
          <w:p w:rsidR="000A3DCD" w:rsidRDefault="000A3DCD">
            <w:r w:rsidRPr="008025C1">
              <w:t>ΝΑΙ</w:t>
            </w:r>
          </w:p>
        </w:tc>
        <w:tc>
          <w:tcPr>
            <w:tcW w:w="1701" w:type="dxa"/>
          </w:tcPr>
          <w:p w:rsidR="000A3DCD" w:rsidRDefault="000A3DCD"/>
        </w:tc>
        <w:tc>
          <w:tcPr>
            <w:tcW w:w="1559" w:type="dxa"/>
          </w:tcPr>
          <w:p w:rsidR="000A3DCD" w:rsidRDefault="000A3DCD"/>
        </w:tc>
      </w:tr>
      <w:tr w:rsidR="000A3DCD" w:rsidTr="000A3DCD">
        <w:tc>
          <w:tcPr>
            <w:tcW w:w="5104" w:type="dxa"/>
          </w:tcPr>
          <w:p w:rsidR="000A3DCD" w:rsidRPr="00E56DDF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56DD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Α7.2</w:t>
            </w:r>
          </w:p>
          <w:p w:rsidR="000A3DCD" w:rsidRDefault="000A3DCD" w:rsidP="00D218D9"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Μηριαία πρόθεση ανατομική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μεκατάλληλη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επεξεργασία ή επίστρωση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ήεπικάλυψη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χρήση χωρίς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τσιμέντοδιαθέσιμη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σε τουλάχιστον 5 μεγέθη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καικνημιαία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πρόθεση, αναλόγων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μεγεθώνσυμβατή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χρήση με την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προσφερόμενημηριαία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πρόθεση, κατάλληλη για χρήση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μετσιμέντο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Ένθετο πολυαιθυλενίου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μεεπεξεργασία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υψηλής διασταύρωσης (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highlycrosslink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), ή ισοδύναμης που να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εξασφαλίζειεξαιρετικά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χαμηλή φθορά με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κίνησηδιαθέσιμο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ανάλογα με τις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κνημιαίεςπροθέσεις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, σε τουλάχιστον 4 ύψη</w:t>
            </w:r>
          </w:p>
        </w:tc>
        <w:tc>
          <w:tcPr>
            <w:tcW w:w="1418" w:type="dxa"/>
          </w:tcPr>
          <w:p w:rsidR="000A3DCD" w:rsidRDefault="000A3DCD">
            <w:r w:rsidRPr="008025C1">
              <w:t>ΝΑΙ</w:t>
            </w:r>
          </w:p>
        </w:tc>
        <w:tc>
          <w:tcPr>
            <w:tcW w:w="1701" w:type="dxa"/>
          </w:tcPr>
          <w:p w:rsidR="000A3DCD" w:rsidRDefault="000A3DCD"/>
        </w:tc>
        <w:tc>
          <w:tcPr>
            <w:tcW w:w="1559" w:type="dxa"/>
          </w:tcPr>
          <w:p w:rsidR="000A3DCD" w:rsidRDefault="000A3DCD"/>
        </w:tc>
      </w:tr>
      <w:tr w:rsidR="000A3DCD" w:rsidTr="000A3DCD">
        <w:tc>
          <w:tcPr>
            <w:tcW w:w="5104" w:type="dxa"/>
          </w:tcPr>
          <w:p w:rsidR="000A3DCD" w:rsidRPr="00E56DDF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56DD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Α7.3</w:t>
            </w:r>
          </w:p>
          <w:p w:rsidR="000A3DCD" w:rsidRPr="00032BBD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Μηριαία πρόθεση ανατομική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μεκατάλληλη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επεξεργασία ή επίστρωση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ήεπικάλυψη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χρήση χωρίς τσιμέντο και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μεσχεδιασμό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μεγάλη κάμψη (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highflex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)διαθέσιμη σε τουλάχιστον 5 μεγέθη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καικνημιαία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πρόθεση, αναλόγων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μεγεθώνσυμβατή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χρήση με την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προσφερόμενημηριαία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πρόθεση, κατάλληλη για χρήση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μετσιμέντο.Ένθετο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πολυαιθυλενίου με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κίνησηδιαθέσιμο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ανάλογα με τις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κνημιαίεςπροθέσεις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, σε τουλάχιστον 4 ύψη</w:t>
            </w:r>
          </w:p>
          <w:p w:rsidR="000A3DCD" w:rsidRDefault="000A3DCD"/>
        </w:tc>
        <w:tc>
          <w:tcPr>
            <w:tcW w:w="1418" w:type="dxa"/>
          </w:tcPr>
          <w:p w:rsidR="000A3DCD" w:rsidRDefault="000A3DCD">
            <w:r w:rsidRPr="008025C1">
              <w:lastRenderedPageBreak/>
              <w:t>ΝΑΙ</w:t>
            </w:r>
          </w:p>
        </w:tc>
        <w:tc>
          <w:tcPr>
            <w:tcW w:w="1701" w:type="dxa"/>
          </w:tcPr>
          <w:p w:rsidR="000A3DCD" w:rsidRDefault="000A3DCD"/>
        </w:tc>
        <w:tc>
          <w:tcPr>
            <w:tcW w:w="1559" w:type="dxa"/>
          </w:tcPr>
          <w:p w:rsidR="000A3DCD" w:rsidRDefault="000A3DCD"/>
        </w:tc>
      </w:tr>
      <w:tr w:rsidR="000A3DCD" w:rsidTr="000A3DCD">
        <w:tc>
          <w:tcPr>
            <w:tcW w:w="5104" w:type="dxa"/>
          </w:tcPr>
          <w:p w:rsidR="000A3DCD" w:rsidRPr="0014620A" w:rsidRDefault="000A3DCD" w:rsidP="0014620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32BB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Α.8 ΟΛΙΚΗ ΑΡΘΡΟΠΛΑΣΤΙΚΗ ΓΟΝΑΤΟΣ ΧΩΡΙΣΤΣΙΜΕΝΤΟ, ΜΕ ΚΙΝΗΣΗ ΤΟΥ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32BB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ΠΟΛΥΑΙΘΥΛΕΝΙΟΥ ΚΑΙ ΔΙΑΤΗΡΗΣΗ ΟΠΙΣΘΙΟΥ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32BB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ΧΙΑΣΤΟY ΣΥΝΔΕΣΜΟΥ (CR)</w:t>
            </w:r>
          </w:p>
        </w:tc>
        <w:tc>
          <w:tcPr>
            <w:tcW w:w="1418" w:type="dxa"/>
          </w:tcPr>
          <w:p w:rsidR="000A3DCD" w:rsidRDefault="000A3DCD">
            <w:r w:rsidRPr="008025C1">
              <w:t>ΝΑΙ</w:t>
            </w:r>
          </w:p>
        </w:tc>
        <w:tc>
          <w:tcPr>
            <w:tcW w:w="1701" w:type="dxa"/>
          </w:tcPr>
          <w:p w:rsidR="000A3DCD" w:rsidRDefault="000A3DCD"/>
        </w:tc>
        <w:tc>
          <w:tcPr>
            <w:tcW w:w="1559" w:type="dxa"/>
          </w:tcPr>
          <w:p w:rsidR="000A3DCD" w:rsidRDefault="000A3DCD"/>
        </w:tc>
      </w:tr>
      <w:tr w:rsidR="000A3DCD" w:rsidTr="000A3DCD">
        <w:tc>
          <w:tcPr>
            <w:tcW w:w="5104" w:type="dxa"/>
          </w:tcPr>
          <w:p w:rsidR="000A3DCD" w:rsidRPr="00E56DDF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56DD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Α8.1 </w:t>
            </w:r>
          </w:p>
          <w:p w:rsidR="000A3DCD" w:rsidRPr="00032BBD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Μηριαία πρόθεση ανατομική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μεκατάλληλη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επεξεργασία ή επίστρωση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ήεπικάλυψη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χρήση χωρίς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τσιμέντοδιαθέσιμη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σε τουλάχιστον 5 μεγέθη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καικνημιαία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πρόθεση, αναλόγων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μεγεθώνσυμβατή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χρήση με την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προσφερόμενημηριαία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πρόθεση, με κατάλληλη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επεξεργασίαή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επίστρωση ή επικάλυψη για χρήση χωρίς</w:t>
            </w:r>
          </w:p>
          <w:p w:rsidR="000A3DCD" w:rsidRPr="0014620A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τσιμέντο.Ένθετο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πολυαιθυλενίου με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κίνησηδιαθέσιμο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ανάλογα με τις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κνημιαίεςπροθέσεις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, σε τουλάχιστον 4 ύψη</w:t>
            </w:r>
          </w:p>
        </w:tc>
        <w:tc>
          <w:tcPr>
            <w:tcW w:w="1418" w:type="dxa"/>
          </w:tcPr>
          <w:p w:rsidR="000A3DCD" w:rsidRDefault="000A3DCD">
            <w:r w:rsidRPr="008025C1">
              <w:t>ΝΑΙ</w:t>
            </w:r>
          </w:p>
        </w:tc>
        <w:tc>
          <w:tcPr>
            <w:tcW w:w="1701" w:type="dxa"/>
          </w:tcPr>
          <w:p w:rsidR="000A3DCD" w:rsidRDefault="000A3DCD"/>
        </w:tc>
        <w:tc>
          <w:tcPr>
            <w:tcW w:w="1559" w:type="dxa"/>
          </w:tcPr>
          <w:p w:rsidR="000A3DCD" w:rsidRDefault="000A3DCD"/>
        </w:tc>
      </w:tr>
      <w:tr w:rsidR="000A3DCD" w:rsidTr="000A3DCD">
        <w:tc>
          <w:tcPr>
            <w:tcW w:w="5104" w:type="dxa"/>
          </w:tcPr>
          <w:p w:rsidR="000A3DCD" w:rsidRPr="00E56DDF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56DD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Α8.2 </w:t>
            </w:r>
          </w:p>
          <w:p w:rsidR="000A3DCD" w:rsidRPr="0014620A" w:rsidRDefault="000A3DCD" w:rsidP="001462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Μηριαία πρόθεση ανατομική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μεκατάλληλη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επεξεργασία ή επίστρωση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ήεπικάλυψη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χρήση χωρίς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τσιμέντοδιαθέσιμη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σε τουλάχιστον 5 μεγέθη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καικνημιαία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πρόθεση, αναλόγων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μεγεθώνσυμβατή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χρήση με την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προσφερόμενημηριαία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πρόθεση, με κατάλληλη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επεξεργασίαή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επίστρωση ή επικάλυψη για χρήση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χωρίςτσιμέντο.Ένθετο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πολυαιθυλενίου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μεεπεξεργασία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υψηλής διασταύρωσης (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highlycrosslink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), ή ισοδύναμης που να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εξασφαλίζειεξαιρετικά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χαμηλή φθορά, με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κίνηση,διαθέσιμο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ανάλογα με τις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κνημιαίεςπροθέσεις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σετουλάχιστον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 ύψη.</w:t>
            </w:r>
          </w:p>
        </w:tc>
        <w:tc>
          <w:tcPr>
            <w:tcW w:w="1418" w:type="dxa"/>
          </w:tcPr>
          <w:p w:rsidR="000A3DCD" w:rsidRDefault="000A3DCD">
            <w:r w:rsidRPr="008025C1">
              <w:t>ΝΑΙ</w:t>
            </w:r>
          </w:p>
        </w:tc>
        <w:tc>
          <w:tcPr>
            <w:tcW w:w="1701" w:type="dxa"/>
          </w:tcPr>
          <w:p w:rsidR="000A3DCD" w:rsidRDefault="000A3DCD"/>
        </w:tc>
        <w:tc>
          <w:tcPr>
            <w:tcW w:w="1559" w:type="dxa"/>
          </w:tcPr>
          <w:p w:rsidR="000A3DCD" w:rsidRDefault="000A3DCD"/>
        </w:tc>
      </w:tr>
      <w:tr w:rsidR="000A3DCD" w:rsidTr="000A3DCD">
        <w:tc>
          <w:tcPr>
            <w:tcW w:w="5104" w:type="dxa"/>
          </w:tcPr>
          <w:p w:rsidR="000A3DCD" w:rsidRPr="00E56DDF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56DD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Α8.3 </w:t>
            </w:r>
          </w:p>
          <w:p w:rsidR="000A3DCD" w:rsidRPr="0014620A" w:rsidRDefault="000A3DCD" w:rsidP="001462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Μηριαία πρόθεση ανατομική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μεκατάλληλη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επεξεργασία ή επίστρωση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ήεπικάλυψη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χρήση χωρίς τσιμέντο και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μεσχεδιασμό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μεγάλη κάμψη (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highflex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)διαθέσιμη σε τουλάχιστον 5 μεγέθη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καικνημιαία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πρόθεση, αναλόγων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μεγεθώνσυμβατή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χρήση με την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προσφερόμενημηριαία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πρόθεση, με κατάλληλη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επεξεργασίαή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επίστρωση ή επικάλυψη για χρήση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χωρίςτσιμέντο.Ένθετο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πολυαιθυλενίου με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κίνησηδιαθέσιμο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ανάλογα με τις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κνημιαίεςπροθέσεις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, σε τουλάχιστον 4 ύψη</w:t>
            </w:r>
          </w:p>
        </w:tc>
        <w:tc>
          <w:tcPr>
            <w:tcW w:w="1418" w:type="dxa"/>
          </w:tcPr>
          <w:p w:rsidR="000A3DCD" w:rsidRDefault="000A3DCD">
            <w:r w:rsidRPr="008025C1">
              <w:t>ΝΑΙ</w:t>
            </w:r>
          </w:p>
        </w:tc>
        <w:tc>
          <w:tcPr>
            <w:tcW w:w="1701" w:type="dxa"/>
          </w:tcPr>
          <w:p w:rsidR="000A3DCD" w:rsidRDefault="000A3DCD"/>
        </w:tc>
        <w:tc>
          <w:tcPr>
            <w:tcW w:w="1559" w:type="dxa"/>
          </w:tcPr>
          <w:p w:rsidR="000A3DCD" w:rsidRDefault="000A3DCD"/>
        </w:tc>
      </w:tr>
      <w:tr w:rsidR="000A3DCD" w:rsidTr="000A3DCD">
        <w:tc>
          <w:tcPr>
            <w:tcW w:w="5104" w:type="dxa"/>
          </w:tcPr>
          <w:p w:rsidR="000A3DCD" w:rsidRPr="0014620A" w:rsidRDefault="000A3DCD" w:rsidP="0014620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32BB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Α.9 ΟΛΙΚΗ ΑΡΘΡΟΠΛΑΣΤΙΚΗ ΓΟΝΑΤΟΣ ΜΕΤΣΙΜΕΝΤΟ, ΜΕ ΚΙΝΗΣΗ ΤΟΥΠΟΛΥΑΙΘΥΛΕΝΙΟY ΓΙΑ ΑΠΟΥΣΙΑ ΟΠΙΣΘΙΟΥΧΙΑΣΤΟΥ ΣΥΝΔΕΣΜΟΥ (</w:t>
            </w:r>
            <w:proofErr w:type="spellStart"/>
            <w:r w:rsidRPr="00032BB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Posteriorstabilizing</w:t>
            </w:r>
            <w:proofErr w:type="spellEnd"/>
            <w:r w:rsidRPr="00032BB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0A3DCD" w:rsidRDefault="000A3DCD">
            <w:r w:rsidRPr="008025C1">
              <w:t>ΝΑΙ</w:t>
            </w:r>
          </w:p>
        </w:tc>
        <w:tc>
          <w:tcPr>
            <w:tcW w:w="1701" w:type="dxa"/>
          </w:tcPr>
          <w:p w:rsidR="000A3DCD" w:rsidRDefault="000A3DCD"/>
        </w:tc>
        <w:tc>
          <w:tcPr>
            <w:tcW w:w="1559" w:type="dxa"/>
          </w:tcPr>
          <w:p w:rsidR="000A3DCD" w:rsidRDefault="000A3DCD"/>
        </w:tc>
      </w:tr>
      <w:tr w:rsidR="000A3DCD" w:rsidTr="000A3DCD">
        <w:tc>
          <w:tcPr>
            <w:tcW w:w="5104" w:type="dxa"/>
          </w:tcPr>
          <w:p w:rsidR="000A3DCD" w:rsidRPr="00E56DDF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56DD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Α9.1 </w:t>
            </w:r>
          </w:p>
          <w:p w:rsidR="000A3DCD" w:rsidRPr="0014620A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Μηριαία πρόθεση ανατομική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διαθέσιμησε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τουλάχιστον 5 μεγέθη και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κνημιαίαπρόθεση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αναλόγων μεγεθών συμβατή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γιαχρήση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 την προσφερόμενη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μηριαίαπρόθεση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κατάλληλη για χρήση με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ακρυλικότσιμέντο.Ένθετοπολυαιθυλενίου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κίνησηδιαθέσιμο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ανάλογα με τις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κνημιαίεςπροθέσεις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σε </w:t>
            </w: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τουλάχιστον 4 ύψη</w:t>
            </w:r>
          </w:p>
        </w:tc>
        <w:tc>
          <w:tcPr>
            <w:tcW w:w="1418" w:type="dxa"/>
          </w:tcPr>
          <w:p w:rsidR="000A3DCD" w:rsidRDefault="000A3DCD">
            <w:r w:rsidRPr="008025C1">
              <w:lastRenderedPageBreak/>
              <w:t>ΝΑΙ</w:t>
            </w:r>
          </w:p>
        </w:tc>
        <w:tc>
          <w:tcPr>
            <w:tcW w:w="1701" w:type="dxa"/>
          </w:tcPr>
          <w:p w:rsidR="000A3DCD" w:rsidRDefault="000A3DCD"/>
        </w:tc>
        <w:tc>
          <w:tcPr>
            <w:tcW w:w="1559" w:type="dxa"/>
          </w:tcPr>
          <w:p w:rsidR="000A3DCD" w:rsidRDefault="000A3DCD"/>
        </w:tc>
      </w:tr>
      <w:tr w:rsidR="000A3DCD" w:rsidTr="000A3DCD">
        <w:tc>
          <w:tcPr>
            <w:tcW w:w="5104" w:type="dxa"/>
          </w:tcPr>
          <w:p w:rsidR="000A3DCD" w:rsidRPr="00E56DDF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56DD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Α9.2 </w:t>
            </w:r>
          </w:p>
          <w:p w:rsidR="000A3DCD" w:rsidRPr="0014620A" w:rsidRDefault="000A3DCD" w:rsidP="001462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Μηριαία πρόθεση ανατομική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διαθέσιμησε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τουλάχιστον 5 μεγέθη και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κνημιαίαπρόθεση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αναλόγων μεγεθών συμβατή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γιαχρήση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 την προσφερόμενη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μηριαίαπρόθεση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κατάλληλη για χρήση με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ακρυλικότσιμέντο.Ένθετοπολυαιθυλενίου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μεεπεξεργασία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υψηλής διασταύρωσης (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highlycrosslink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), ή ισοδύναμης που να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εξασφαλίζειεξαιρετικά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χαμηλή φθορά, με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κίνηση,διαθέσιμο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ανάλογα με τις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κνημιαίεςπροθέσεις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, σε τουλάχιστον 4 ύψη</w:t>
            </w:r>
          </w:p>
        </w:tc>
        <w:tc>
          <w:tcPr>
            <w:tcW w:w="1418" w:type="dxa"/>
          </w:tcPr>
          <w:p w:rsidR="000A3DCD" w:rsidRDefault="000A3DCD">
            <w:r w:rsidRPr="008025C1">
              <w:t>ΝΑΙ</w:t>
            </w:r>
          </w:p>
        </w:tc>
        <w:tc>
          <w:tcPr>
            <w:tcW w:w="1701" w:type="dxa"/>
          </w:tcPr>
          <w:p w:rsidR="000A3DCD" w:rsidRDefault="000A3DCD"/>
        </w:tc>
        <w:tc>
          <w:tcPr>
            <w:tcW w:w="1559" w:type="dxa"/>
          </w:tcPr>
          <w:p w:rsidR="000A3DCD" w:rsidRDefault="000A3DCD"/>
        </w:tc>
      </w:tr>
      <w:tr w:rsidR="000A3DCD" w:rsidTr="000A3DCD">
        <w:tc>
          <w:tcPr>
            <w:tcW w:w="5104" w:type="dxa"/>
          </w:tcPr>
          <w:p w:rsidR="000A3DCD" w:rsidRPr="00E56DDF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56DD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Α9.3 </w:t>
            </w:r>
          </w:p>
          <w:p w:rsidR="000A3DCD" w:rsidRPr="0014620A" w:rsidRDefault="000A3DCD" w:rsidP="001462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Μηριαία πρόθεση με σχεδιασμό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γιαμεγάλη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κάμψη (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highflex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ανατομικήδιαθέσιμη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σε τουλάχιστον 5 μεγέθη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καικνημιαία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πρόθεση, αναλόγων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μεγεθώνσυμβατή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χρήση με την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προσφερόμενημηριαία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πρόθεση, κατάλληλη για χρήση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μεακρυλικό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τσιμέντο.Ένθετο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πολυαιθυλενίου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μεκίνηση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διαθέσιμο ανάλογα με τις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κνημιαίεςπροθέσεις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, σε τουλάχιστον 4 ύψη</w:t>
            </w:r>
          </w:p>
        </w:tc>
        <w:tc>
          <w:tcPr>
            <w:tcW w:w="1418" w:type="dxa"/>
          </w:tcPr>
          <w:p w:rsidR="000A3DCD" w:rsidRDefault="000A3DCD">
            <w:r w:rsidRPr="008025C1">
              <w:t>ΝΑΙ</w:t>
            </w:r>
          </w:p>
        </w:tc>
        <w:tc>
          <w:tcPr>
            <w:tcW w:w="1701" w:type="dxa"/>
          </w:tcPr>
          <w:p w:rsidR="000A3DCD" w:rsidRDefault="000A3DCD"/>
        </w:tc>
        <w:tc>
          <w:tcPr>
            <w:tcW w:w="1559" w:type="dxa"/>
          </w:tcPr>
          <w:p w:rsidR="000A3DCD" w:rsidRDefault="000A3DCD"/>
        </w:tc>
      </w:tr>
      <w:tr w:rsidR="000A3DCD" w:rsidTr="000A3DCD">
        <w:tc>
          <w:tcPr>
            <w:tcW w:w="5104" w:type="dxa"/>
          </w:tcPr>
          <w:p w:rsidR="000A3DCD" w:rsidRPr="0014620A" w:rsidRDefault="000A3DCD" w:rsidP="0014620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32BB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Α.10. ΟΛΙΚΗ ΑΡΘΡΟΠΛΑΣΤΙΚΗ ΓΟΝΑΤΟΣ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32BB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ΥΒΡΙΔΙΟ, ΜΕ ΚΙΝΗΣΗ ΤΟΥ ΠΟΛΥΑΙΘΥΛΕΝΙΟY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32BB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ΓΙΑ ΑΠΟΥΣΙΑ ΟΠΙΣΘΙΟΥ ΧΙΑΣΤΟΥ ΣΥΝΔΕΣΜΟΥ(</w:t>
            </w:r>
            <w:proofErr w:type="spellStart"/>
            <w:r w:rsidRPr="00032BB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posteriorstabilizing</w:t>
            </w:r>
            <w:proofErr w:type="spellEnd"/>
            <w:r w:rsidRPr="00032BB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0A3DCD" w:rsidRDefault="000A3DCD">
            <w:r w:rsidRPr="008025C1">
              <w:t>ΝΑΙ</w:t>
            </w:r>
          </w:p>
        </w:tc>
        <w:tc>
          <w:tcPr>
            <w:tcW w:w="1701" w:type="dxa"/>
          </w:tcPr>
          <w:p w:rsidR="000A3DCD" w:rsidRDefault="000A3DCD"/>
        </w:tc>
        <w:tc>
          <w:tcPr>
            <w:tcW w:w="1559" w:type="dxa"/>
          </w:tcPr>
          <w:p w:rsidR="000A3DCD" w:rsidRDefault="000A3DCD"/>
        </w:tc>
      </w:tr>
      <w:tr w:rsidR="000A3DCD" w:rsidTr="000A3DCD">
        <w:tc>
          <w:tcPr>
            <w:tcW w:w="5104" w:type="dxa"/>
          </w:tcPr>
          <w:p w:rsidR="000A3DCD" w:rsidRPr="001E22B2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E22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Α10.1</w:t>
            </w:r>
          </w:p>
          <w:p w:rsidR="000A3DCD" w:rsidRPr="00D218D9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Μηριαία πρόθεση ανατομική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μεκατάλληλη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επεξεργασία ή επίστρωση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ήεπικάλυψη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χρήση χωρίς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τσιμέντοδιαθέσιμη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σε τουλάχιστον 5 μεγέθη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καικνημιαία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πρόθεση, αναλόγων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μεγεθώνσυμβατή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χρήση με την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προσφερόμενημηριαία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πρόθεση, κατάλληλη για χρήση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μεακρυλικό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τσιμέντο.Ένθετο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πολυαιθυλενίου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μεκίνηση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διαθέσιμο ανάλογα με τις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κνημιαίεςπροθέσεις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, σε τουλάχιστον 4 ύψη</w:t>
            </w:r>
          </w:p>
        </w:tc>
        <w:tc>
          <w:tcPr>
            <w:tcW w:w="1418" w:type="dxa"/>
          </w:tcPr>
          <w:p w:rsidR="000A3DCD" w:rsidRDefault="000A3DCD">
            <w:r w:rsidRPr="008025C1">
              <w:t>ΝΑΙ</w:t>
            </w:r>
          </w:p>
        </w:tc>
        <w:tc>
          <w:tcPr>
            <w:tcW w:w="1701" w:type="dxa"/>
          </w:tcPr>
          <w:p w:rsidR="000A3DCD" w:rsidRDefault="000A3DCD"/>
        </w:tc>
        <w:tc>
          <w:tcPr>
            <w:tcW w:w="1559" w:type="dxa"/>
          </w:tcPr>
          <w:p w:rsidR="000A3DCD" w:rsidRDefault="000A3DCD"/>
        </w:tc>
      </w:tr>
      <w:tr w:rsidR="000A3DCD" w:rsidTr="000A3DCD">
        <w:tc>
          <w:tcPr>
            <w:tcW w:w="5104" w:type="dxa"/>
          </w:tcPr>
          <w:p w:rsidR="000A3DCD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22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Α10.2</w:t>
            </w:r>
          </w:p>
          <w:p w:rsidR="000A3DCD" w:rsidRPr="0014620A" w:rsidRDefault="000A3DCD" w:rsidP="001462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Μηριαία πρόθεση ανατομική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μεκατάλληλη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επεξεργασία ή επίστρωση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ήεπικάλυψη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χρήση χωρίς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τσιμέντοδιαθέσιμη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σε τουλάχιστον 5 μεγέθη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καικνημιαία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πρόθεση, αναλόγων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μεγεθώνσυμβατή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χρήση με την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προσφερόμενημηριαία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πρόθεση, κατάλληλη για χρήση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μεακρυλικό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τσιμέντο. Ένθετο πολυαιθυλενίου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μεεπεξεργασία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υψηλής διασταύρωσης (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highlycrosslink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), ή ισοδύναμης που να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εξασφαλίζειεξαιρετικά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χαμηλή φθορά με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κίνηση,διαθέσιμο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ανάλογα με τις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κνημιαίεςπροθέσεις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, σε τουλάχιστον 4 ύψη</w:t>
            </w:r>
          </w:p>
        </w:tc>
        <w:tc>
          <w:tcPr>
            <w:tcW w:w="1418" w:type="dxa"/>
          </w:tcPr>
          <w:p w:rsidR="000A3DCD" w:rsidRDefault="000A3DCD">
            <w:r w:rsidRPr="008025C1">
              <w:t>ΝΑΙ</w:t>
            </w:r>
          </w:p>
        </w:tc>
        <w:tc>
          <w:tcPr>
            <w:tcW w:w="1701" w:type="dxa"/>
          </w:tcPr>
          <w:p w:rsidR="000A3DCD" w:rsidRDefault="000A3DCD"/>
        </w:tc>
        <w:tc>
          <w:tcPr>
            <w:tcW w:w="1559" w:type="dxa"/>
          </w:tcPr>
          <w:p w:rsidR="000A3DCD" w:rsidRDefault="000A3DCD"/>
        </w:tc>
      </w:tr>
      <w:tr w:rsidR="000A3DCD" w:rsidTr="000A3DCD">
        <w:tc>
          <w:tcPr>
            <w:tcW w:w="5104" w:type="dxa"/>
          </w:tcPr>
          <w:p w:rsidR="000A3DCD" w:rsidRPr="001E22B2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E22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Α10.3 </w:t>
            </w:r>
          </w:p>
          <w:p w:rsidR="000A3DCD" w:rsidRPr="0014620A" w:rsidRDefault="000A3DCD" w:rsidP="001462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Μηριαία πρόθεση ανατομική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μεκατάλληλη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επεξεργασία ή επίστρωση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ήεπικάλυψη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χρήση χωρίς τσιμέντο και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μεσχεδιασμό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μεγάλη κάμψη (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highflex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)ανατομική διαθέσιμη σε τουλάχιστον 5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μεγέθηκαι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κνημιαία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πρόθεση, αναλόγων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μεγεθώνσυμβατή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χρήση με την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προσφερόμενημηριαία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πρόθεση, κατάλληλη για χρήση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μεακρυλικό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τσιμέντο.Ένθετο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πολυαιθυλενίου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μεκίνηση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διαθέσιμο ανάλογα με τις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κνημιαίεςπροθέσεις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, σε τουλάχιστον 4 ύψη</w:t>
            </w:r>
          </w:p>
        </w:tc>
        <w:tc>
          <w:tcPr>
            <w:tcW w:w="1418" w:type="dxa"/>
          </w:tcPr>
          <w:p w:rsidR="000A3DCD" w:rsidRDefault="000A3DCD">
            <w:r w:rsidRPr="008025C1">
              <w:t>ΝΑΙ</w:t>
            </w:r>
          </w:p>
        </w:tc>
        <w:tc>
          <w:tcPr>
            <w:tcW w:w="1701" w:type="dxa"/>
          </w:tcPr>
          <w:p w:rsidR="000A3DCD" w:rsidRDefault="000A3DCD"/>
        </w:tc>
        <w:tc>
          <w:tcPr>
            <w:tcW w:w="1559" w:type="dxa"/>
          </w:tcPr>
          <w:p w:rsidR="000A3DCD" w:rsidRDefault="000A3DCD"/>
        </w:tc>
      </w:tr>
      <w:tr w:rsidR="000A3DCD" w:rsidTr="000A3DCD">
        <w:tc>
          <w:tcPr>
            <w:tcW w:w="5104" w:type="dxa"/>
          </w:tcPr>
          <w:p w:rsidR="000A3DCD" w:rsidRPr="0014620A" w:rsidRDefault="000A3DCD" w:rsidP="0014620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32BB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Α.11. ΑΝΑΘΕΩΡΗΣΗ ΟΛΙΚΗΣΑΡΘΡΟΠΛΑΣΤΙΚΗΣ </w:t>
            </w:r>
            <w:r w:rsidRPr="00032BB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ΓΟΝΑΤΟΣ ΜΗ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32BB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ΣΥΝΔΕΔΕΜΕΝΗ</w:t>
            </w:r>
          </w:p>
        </w:tc>
        <w:tc>
          <w:tcPr>
            <w:tcW w:w="1418" w:type="dxa"/>
          </w:tcPr>
          <w:p w:rsidR="000A3DCD" w:rsidRDefault="000A3DCD">
            <w:r w:rsidRPr="008025C1">
              <w:lastRenderedPageBreak/>
              <w:t>ΝΑΙ</w:t>
            </w:r>
          </w:p>
        </w:tc>
        <w:tc>
          <w:tcPr>
            <w:tcW w:w="1701" w:type="dxa"/>
          </w:tcPr>
          <w:p w:rsidR="000A3DCD" w:rsidRDefault="000A3DCD"/>
        </w:tc>
        <w:tc>
          <w:tcPr>
            <w:tcW w:w="1559" w:type="dxa"/>
          </w:tcPr>
          <w:p w:rsidR="000A3DCD" w:rsidRDefault="000A3DCD"/>
        </w:tc>
      </w:tr>
      <w:tr w:rsidR="000A3DCD" w:rsidTr="000A3DCD">
        <w:tc>
          <w:tcPr>
            <w:tcW w:w="5104" w:type="dxa"/>
          </w:tcPr>
          <w:p w:rsidR="000A3DCD" w:rsidRDefault="000A3DCD"/>
          <w:p w:rsidR="000A3DCD" w:rsidRPr="00E56DDF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56DD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Α11.1 </w:t>
            </w:r>
          </w:p>
          <w:p w:rsidR="000A3DCD" w:rsidRPr="00032BBD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Μηριαία πρόθεση διαθέσιμη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σετουλάχιστον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 μεγέθη και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κνημιαία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πρόθεση,αναλόγων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μεγεθών συμβατή για χρήση με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τηνπροσφερόμενη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μηριαία πρόθεση,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κατάλληληγια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χρήση με ακρυλικό τσιμέντο, με</w:t>
            </w:r>
          </w:p>
          <w:p w:rsidR="000A3DCD" w:rsidRPr="00032BBD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δυνατότητα υποδοχής στειλεού-προέκτασης ή/και μεταλλικών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σφηνών.Ένθετοπολυαιθυλενίου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διαθέσιμοανάλογα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τις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κνημιαίες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προθέσεις, σε τουλάχιστον 4 ύψη</w:t>
            </w:r>
          </w:p>
          <w:p w:rsidR="000A3DCD" w:rsidRPr="00032BBD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i)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Στυλεοί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χρήση με τσιμέντο</w:t>
            </w:r>
          </w:p>
          <w:p w:rsidR="000A3DCD" w:rsidRPr="0014620A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ii) Μεταλλικές σφήνες (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augments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0A3DCD" w:rsidRDefault="000A3DCD">
            <w:r w:rsidRPr="008025C1">
              <w:t>ΝΑΙ</w:t>
            </w:r>
          </w:p>
        </w:tc>
        <w:tc>
          <w:tcPr>
            <w:tcW w:w="1701" w:type="dxa"/>
          </w:tcPr>
          <w:p w:rsidR="000A3DCD" w:rsidRDefault="000A3DCD"/>
        </w:tc>
        <w:tc>
          <w:tcPr>
            <w:tcW w:w="1559" w:type="dxa"/>
          </w:tcPr>
          <w:p w:rsidR="000A3DCD" w:rsidRDefault="000A3DCD"/>
        </w:tc>
      </w:tr>
      <w:tr w:rsidR="000A3DCD" w:rsidTr="000A3DCD">
        <w:tc>
          <w:tcPr>
            <w:tcW w:w="5104" w:type="dxa"/>
          </w:tcPr>
          <w:p w:rsidR="000A3DCD" w:rsidRPr="001E22B2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E22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Α11.2 </w:t>
            </w:r>
          </w:p>
          <w:p w:rsidR="000A3DCD" w:rsidRPr="00032BBD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Μηριαία πρόθεση διαθέσιμη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σετουλάχιστον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 μεγέθη και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κνημιαία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πρόθεση,αναλόγων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μεγεθών συμβατή για χρήση με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τηνπροσφερόμενη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μηριαία πρόθεση,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κατάλληληγια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χρήση με στειλεούς χωρίς τσιμέντο,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μεδυνατότητα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υποδοχής έκκεντρου στειλεού-προέκτασης ή /και μεταλλικών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σφηνών.Ένθετοπολυαιθυλενίου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διαθέσιμο ανάλογα με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τις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κνημιαίες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προθέσεις, σε τουλάχιστον 4 ύψη</w:t>
            </w:r>
          </w:p>
          <w:p w:rsidR="000A3DCD" w:rsidRPr="00032BBD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i)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Στυλεοί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χρήση χωρίς τσιμέντο</w:t>
            </w:r>
          </w:p>
          <w:p w:rsidR="000A3DCD" w:rsidRPr="00D218D9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ii) Μεταλλικές σφήνες </w:t>
            </w:r>
            <w:proofErr w:type="spellStart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augments</w:t>
            </w:r>
            <w:proofErr w:type="spellEnd"/>
            <w:r w:rsidRPr="00032BBD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0A3DCD" w:rsidRDefault="000A3DCD">
            <w:r w:rsidRPr="008025C1">
              <w:t>ΝΑΙ</w:t>
            </w:r>
          </w:p>
        </w:tc>
        <w:tc>
          <w:tcPr>
            <w:tcW w:w="1701" w:type="dxa"/>
          </w:tcPr>
          <w:p w:rsidR="000A3DCD" w:rsidRDefault="000A3DCD"/>
        </w:tc>
        <w:tc>
          <w:tcPr>
            <w:tcW w:w="1559" w:type="dxa"/>
          </w:tcPr>
          <w:p w:rsidR="000A3DCD" w:rsidRDefault="000A3DCD"/>
        </w:tc>
      </w:tr>
    </w:tbl>
    <w:p w:rsidR="0014620A" w:rsidRDefault="0014620A"/>
    <w:tbl>
      <w:tblPr>
        <w:tblStyle w:val="a3"/>
        <w:tblW w:w="9782" w:type="dxa"/>
        <w:tblInd w:w="-885" w:type="dxa"/>
        <w:tblLook w:val="04A0"/>
      </w:tblPr>
      <w:tblGrid>
        <w:gridCol w:w="5104"/>
        <w:gridCol w:w="1418"/>
        <w:gridCol w:w="1701"/>
        <w:gridCol w:w="1559"/>
      </w:tblGrid>
      <w:tr w:rsidR="00486823" w:rsidTr="000A3DCD">
        <w:tc>
          <w:tcPr>
            <w:tcW w:w="5104" w:type="dxa"/>
          </w:tcPr>
          <w:p w:rsidR="00486823" w:rsidRPr="0014620A" w:rsidRDefault="00D218D9" w:rsidP="0014620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A3FC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Α.12. ΟΛΙΚΗ ΑΡΘΟΠΛΑΣΤΙΚΗ ΓΟΝΑΤΟΣ ΜΕ</w:t>
            </w:r>
            <w:r w:rsidR="0014620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A3FC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ΤΣΙΜΕΝΤΟ, ΣΥΝΔΕΔΕΜΕΝΗ (τύπου μεντεσέ )</w:t>
            </w:r>
          </w:p>
        </w:tc>
        <w:tc>
          <w:tcPr>
            <w:tcW w:w="1418" w:type="dxa"/>
          </w:tcPr>
          <w:p w:rsidR="00486823" w:rsidRDefault="000A3DCD" w:rsidP="00C3574F">
            <w:r w:rsidRPr="008025C1">
              <w:t>ΝΑΙ</w:t>
            </w:r>
          </w:p>
        </w:tc>
        <w:tc>
          <w:tcPr>
            <w:tcW w:w="1701" w:type="dxa"/>
          </w:tcPr>
          <w:p w:rsidR="00486823" w:rsidRDefault="00486823" w:rsidP="00C3574F"/>
        </w:tc>
        <w:tc>
          <w:tcPr>
            <w:tcW w:w="1559" w:type="dxa"/>
          </w:tcPr>
          <w:p w:rsidR="00486823" w:rsidRDefault="00486823" w:rsidP="00C3574F"/>
        </w:tc>
      </w:tr>
      <w:tr w:rsidR="00486823" w:rsidTr="000A3DCD">
        <w:tc>
          <w:tcPr>
            <w:tcW w:w="5104" w:type="dxa"/>
          </w:tcPr>
          <w:p w:rsidR="00D218D9" w:rsidRPr="006A3FC7" w:rsidRDefault="00D218D9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Μηριαία και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κνημιαία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πρόθεση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μεενσωματωμένο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ή συναρμολογούμενο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μακρύστειλεό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χρήση με ή χωρίς τσιμέντο.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Ημηριαία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και η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κνημιαία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πρόθεση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νασυνδέονται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μεταξύ τους με κατάλληλο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πύροπου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να επιτρέπει κίνηση μόνο σε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οβελιαίοεπίπεδο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(κάμψη – έκταση).Δυνατότητα για εφαρμογή σφηνών έσω ή έξω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διαμερίσματος, ή διάφορα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ύψηπολυαιθυλενίου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ανάλογα με τις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κνημιαίες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Στειλεοί για χρήση με ή χωρίς τσιμέντο</w:t>
            </w:r>
          </w:p>
          <w:p w:rsidR="00486823" w:rsidRDefault="00486823" w:rsidP="00C3574F"/>
        </w:tc>
        <w:tc>
          <w:tcPr>
            <w:tcW w:w="1418" w:type="dxa"/>
          </w:tcPr>
          <w:p w:rsidR="00486823" w:rsidRDefault="000A3DCD" w:rsidP="00C3574F">
            <w:r>
              <w:t>ΝΑΙ</w:t>
            </w:r>
          </w:p>
        </w:tc>
        <w:tc>
          <w:tcPr>
            <w:tcW w:w="1701" w:type="dxa"/>
          </w:tcPr>
          <w:p w:rsidR="00486823" w:rsidRDefault="00486823" w:rsidP="00C3574F"/>
        </w:tc>
        <w:tc>
          <w:tcPr>
            <w:tcW w:w="1559" w:type="dxa"/>
          </w:tcPr>
          <w:p w:rsidR="00486823" w:rsidRDefault="00486823" w:rsidP="00C3574F"/>
        </w:tc>
      </w:tr>
      <w:tr w:rsidR="000A3DCD" w:rsidTr="000A3DCD">
        <w:tc>
          <w:tcPr>
            <w:tcW w:w="5104" w:type="dxa"/>
          </w:tcPr>
          <w:p w:rsidR="000A3DCD" w:rsidRPr="00CE70CA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A3FC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Α.13. ΟΛΙΚΗ ΑΡΘΟΠΛΑΣΤΙΚΗ ΓΟΝΑΤΟΣ ΜΕΤΣΙΜΕΝΤΟ, ΣΥΝΔΕΔΕΜΕΝΗ ΕΠΙΤΡΕΠΟΥΣΑ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A3FC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ΣΤΡΟΦΙΚΗ ΚΙΝΗΣΗ</w:t>
            </w:r>
          </w:p>
          <w:p w:rsidR="000A3DCD" w:rsidRDefault="000A3DCD" w:rsidP="00C3574F"/>
        </w:tc>
        <w:tc>
          <w:tcPr>
            <w:tcW w:w="1418" w:type="dxa"/>
          </w:tcPr>
          <w:p w:rsidR="000A3DCD" w:rsidRDefault="000A3DCD">
            <w:r w:rsidRPr="00063E51"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0A3DCD">
        <w:tc>
          <w:tcPr>
            <w:tcW w:w="5104" w:type="dxa"/>
          </w:tcPr>
          <w:p w:rsidR="000A3DCD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Μηριαία και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κνημιαία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πρόθεση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μεενσωματωμένο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ή συναρμολογούμενο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μακρύστειλεό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χρήση με ή χωρίς τσιμέντο.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Ημηριαία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και η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κνημιαία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πρόθεση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νασυνδέονται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μεταξύ τους με κατάλληλο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πύροκαι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να είναι τύπου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αρθρούμενηςστροφολίσθησης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(επιτελεί στροφή και κάμψη-έκταση) .Δυνατότητα για εφαρμογή σφηνών έσω ή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έξωδιαμερίσματος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ή διάφορα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ύψηπολυαιθυλενίου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ανάλογα με τις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κνημιαίεςΣτειλεοί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χρήση με ή χωρίς τσιμέντο</w:t>
            </w:r>
          </w:p>
          <w:p w:rsidR="000A3DCD" w:rsidRDefault="000A3DCD" w:rsidP="00C3574F"/>
        </w:tc>
        <w:tc>
          <w:tcPr>
            <w:tcW w:w="1418" w:type="dxa"/>
          </w:tcPr>
          <w:p w:rsidR="000A3DCD" w:rsidRDefault="000A3DCD">
            <w:r w:rsidRPr="00063E51"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0A3DCD">
        <w:tc>
          <w:tcPr>
            <w:tcW w:w="5104" w:type="dxa"/>
          </w:tcPr>
          <w:p w:rsidR="000A3DCD" w:rsidRPr="006A3FC7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A3FC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Α.14. ΜΟΝΟΔΙΑΜΕΡΙΣΜΑΤΙΚΗΑΡΘΡΟΠΛΑΣΤΙΚΗ ΓΟΝΑΤΟΣ ΜΕ ΤΣΙΜΕΝΤΟ</w:t>
            </w:r>
          </w:p>
          <w:p w:rsidR="000A3DCD" w:rsidRDefault="000A3DCD" w:rsidP="00C3574F"/>
        </w:tc>
        <w:tc>
          <w:tcPr>
            <w:tcW w:w="1418" w:type="dxa"/>
          </w:tcPr>
          <w:p w:rsidR="000A3DCD" w:rsidRDefault="000A3DCD">
            <w:r w:rsidRPr="00063E51"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0A3DCD">
        <w:tc>
          <w:tcPr>
            <w:tcW w:w="5104" w:type="dxa"/>
          </w:tcPr>
          <w:p w:rsidR="000A3DCD" w:rsidRPr="00E56DDF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56DD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Α14.1 </w:t>
            </w:r>
          </w:p>
          <w:p w:rsidR="000A3DCD" w:rsidRPr="00D218D9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Μηριαία και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κνημιαία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πρόθεσημονοδιαμερισματική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κατάλληλη για χρήση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μεακρυλικό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τσιμέντο.Ένθετο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πολυαιθυλενίουδιαθέσιμο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ανάλογα με τις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κνημιαίεςπροθέσεις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0A3DCD" w:rsidRDefault="000A3DCD">
            <w:r w:rsidRPr="00063E51"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0A3DCD">
        <w:tc>
          <w:tcPr>
            <w:tcW w:w="5104" w:type="dxa"/>
          </w:tcPr>
          <w:p w:rsidR="000A3DCD" w:rsidRPr="00E56DDF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56DD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Α14.2 </w:t>
            </w:r>
          </w:p>
          <w:p w:rsidR="000A3DCD" w:rsidRPr="006A3FC7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Μηριαία και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κνημιαία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πρόθεσημονοδιαμερισματική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κατάλληλη για χρήση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μεακρυλικό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τσιμέντο.Ένθετο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πολυαιθυλενίουκινητό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διαθέσιμο ανάλογα με τις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κνημιαίεςπροθέσεις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0A3DCD" w:rsidRDefault="000A3DCD" w:rsidP="00C3574F"/>
        </w:tc>
        <w:tc>
          <w:tcPr>
            <w:tcW w:w="1418" w:type="dxa"/>
          </w:tcPr>
          <w:p w:rsidR="000A3DCD" w:rsidRDefault="000A3DCD">
            <w:r w:rsidRPr="00063E51"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0A3DCD">
        <w:tc>
          <w:tcPr>
            <w:tcW w:w="5104" w:type="dxa"/>
          </w:tcPr>
          <w:p w:rsidR="000A3DCD" w:rsidRPr="00D218D9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444444"/>
                <w:sz w:val="24"/>
                <w:szCs w:val="24"/>
              </w:rPr>
            </w:pPr>
            <w:r w:rsidRPr="006A3FC7">
              <w:rPr>
                <w:rFonts w:ascii="Calibri" w:hAnsi="Calibri" w:cs="Calibri"/>
                <w:b/>
                <w:bCs/>
                <w:color w:val="444444"/>
                <w:sz w:val="24"/>
                <w:szCs w:val="24"/>
              </w:rPr>
              <w:t>Α.15.ΟΛΙΚΗ ΑΡΘΡΟΠΛΑΣΤΙΚΗ ΓΟΝΑΤΟΣΥΒΡΙΔΙΟ ΓΙΑ ΑΠΟΥΣΙΑ ΟΠΙΣΘΙΟΥΧΙΑΣΤΟΥΣΥΝΔΕΣΜΟΥ</w:t>
            </w:r>
          </w:p>
        </w:tc>
        <w:tc>
          <w:tcPr>
            <w:tcW w:w="1418" w:type="dxa"/>
          </w:tcPr>
          <w:p w:rsidR="000A3DCD" w:rsidRDefault="000A3DCD">
            <w:r w:rsidRPr="00063E51"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0A3DCD">
        <w:tc>
          <w:tcPr>
            <w:tcW w:w="5104" w:type="dxa"/>
          </w:tcPr>
          <w:p w:rsidR="000A3DCD" w:rsidRPr="0014620A" w:rsidRDefault="000A3DCD" w:rsidP="0014620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444444"/>
                <w:sz w:val="24"/>
                <w:szCs w:val="24"/>
              </w:rPr>
            </w:pPr>
            <w:r w:rsidRPr="006A3FC7">
              <w:rPr>
                <w:rFonts w:ascii="Calibri" w:hAnsi="Calibri" w:cs="Calibri"/>
                <w:b/>
                <w:bCs/>
                <w:color w:val="444444"/>
                <w:sz w:val="24"/>
                <w:szCs w:val="24"/>
              </w:rPr>
              <w:t>Α16.ΠΡΟΣΘΗΚΕΣ ΜΗΡΙΑΙΑΣ ΚΑΙ ΚΝΗΜΙΑΙΑΣ</w:t>
            </w:r>
            <w:r>
              <w:rPr>
                <w:rFonts w:ascii="Calibri" w:hAnsi="Calibri" w:cs="Calibri"/>
                <w:b/>
                <w:bCs/>
                <w:color w:val="444444"/>
                <w:sz w:val="24"/>
                <w:szCs w:val="24"/>
              </w:rPr>
              <w:t xml:space="preserve"> ΠΡΟΘΕΣΗΣ</w:t>
            </w:r>
          </w:p>
        </w:tc>
        <w:tc>
          <w:tcPr>
            <w:tcW w:w="1418" w:type="dxa"/>
          </w:tcPr>
          <w:p w:rsidR="000A3DCD" w:rsidRDefault="000A3DCD">
            <w:r w:rsidRPr="00063E51"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0A3DCD">
        <w:tc>
          <w:tcPr>
            <w:tcW w:w="5104" w:type="dxa"/>
          </w:tcPr>
          <w:p w:rsidR="000A3DCD" w:rsidRDefault="000A3DCD" w:rsidP="00C3574F">
            <w:r w:rsidRPr="006A3FC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Α.17 </w:t>
            </w:r>
            <w:r w:rsidRPr="006A3FC7">
              <w:rPr>
                <w:rFonts w:ascii="Calibri" w:hAnsi="Calibri" w:cs="Calibri"/>
                <w:b/>
                <w:bCs/>
                <w:color w:val="444444"/>
                <w:sz w:val="24"/>
                <w:szCs w:val="24"/>
              </w:rPr>
              <w:t>ΠΡΟΘΕΣΕΙΣ ΓΙΑ ΚΑΛΥΨΗ ΜΕΓΑΛΩΝ</w:t>
            </w:r>
            <w:r>
              <w:rPr>
                <w:rFonts w:ascii="Calibri" w:hAnsi="Calibri" w:cs="Calibri"/>
                <w:b/>
                <w:bCs/>
                <w:color w:val="444444"/>
                <w:sz w:val="24"/>
                <w:szCs w:val="24"/>
              </w:rPr>
              <w:t xml:space="preserve"> </w:t>
            </w:r>
            <w:r w:rsidRPr="006A3FC7">
              <w:rPr>
                <w:rFonts w:ascii="Calibri" w:hAnsi="Calibri" w:cs="Calibri"/>
                <w:b/>
                <w:bCs/>
                <w:color w:val="444444"/>
                <w:sz w:val="24"/>
                <w:szCs w:val="24"/>
              </w:rPr>
              <w:t>ΟΣΤΙΚΩΝ ΕΛΛΕΙΜΑΤΩΝ ΜΗΡΙΑΙΩΝΚΑΙ ΚΝΗΜΙΑΙΩΝ ΤΜΗΜΑΤΩΝ</w:t>
            </w:r>
            <w:r>
              <w:rPr>
                <w:rFonts w:ascii="Calibri" w:hAnsi="Calibri" w:cs="Calibri"/>
                <w:b/>
                <w:bCs/>
                <w:color w:val="444444"/>
                <w:sz w:val="24"/>
                <w:szCs w:val="24"/>
              </w:rPr>
              <w:t xml:space="preserve"> </w:t>
            </w:r>
            <w:r w:rsidRPr="006A3FC7">
              <w:rPr>
                <w:rFonts w:ascii="Calibri" w:hAnsi="Calibri" w:cs="Calibri"/>
                <w:b/>
                <w:bCs/>
                <w:color w:val="444444"/>
                <w:sz w:val="24"/>
                <w:szCs w:val="24"/>
              </w:rPr>
              <w:t>ΜΗΡΙΑΙΑΣ ΚΑΙ ΚΝΗΜΙΑΙΑΣ</w:t>
            </w:r>
          </w:p>
        </w:tc>
        <w:tc>
          <w:tcPr>
            <w:tcW w:w="1418" w:type="dxa"/>
          </w:tcPr>
          <w:p w:rsidR="000A3DCD" w:rsidRDefault="000A3DCD">
            <w:r w:rsidRPr="00063E51"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0A3DCD">
        <w:tc>
          <w:tcPr>
            <w:tcW w:w="5104" w:type="dxa"/>
          </w:tcPr>
          <w:p w:rsidR="000A3DCD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218D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  <w:t>ΣΗΜΕΙΩΣΗ:ΤΑ ΕΜΦΥΤΕΥΜΑΤΑ ΠΡΟΣΦΕΡΟΜΕΝΑ ΣΤΙΣ ΚΑΤΗΓΟΡΙΕΣ : A1 EΩΣ Α13 ΠΡΕΠΕΙ ΝΑ ΣΥΝΟΔΕΥΟΝΤΑΙ ΚΑΙ ΑΠΟ ΚΑΤΑΛΛΗΛΗ ΠΡΟΘΕΣΗ ΕΠΙΓΟΝΑΤΙΔΑΣ</w:t>
            </w:r>
          </w:p>
          <w:p w:rsidR="000A3DCD" w:rsidRDefault="000A3DCD" w:rsidP="00C3574F"/>
        </w:tc>
        <w:tc>
          <w:tcPr>
            <w:tcW w:w="1418" w:type="dxa"/>
          </w:tcPr>
          <w:p w:rsidR="000A3DCD" w:rsidRDefault="000A3DCD">
            <w:r w:rsidRPr="00063E51"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0A3DCD">
        <w:tc>
          <w:tcPr>
            <w:tcW w:w="5104" w:type="dxa"/>
          </w:tcPr>
          <w:p w:rsidR="000A3DCD" w:rsidRPr="00E56DDF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56DD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Β. Β. ΑΡΘΡΟΠΛΑΣΤΙΚΕΣ ΙΣΧΙΟΥ</w:t>
            </w:r>
          </w:p>
          <w:p w:rsidR="000A3DCD" w:rsidRDefault="000A3DCD" w:rsidP="00D218D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56DD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Β.1.ΗΜΙΟΛΙΚΗ ΑΡΘΡΟΠΛΑΣΤΙΚΗ ΙΣΧΙΟΥΜΟΝΗΣ ΚΙΝΗΣΗΣ ΜΕ ΤΣΙΜΕΝΤΟ</w:t>
            </w:r>
          </w:p>
          <w:p w:rsidR="000A3DCD" w:rsidRDefault="000A3DCD" w:rsidP="00D218D9"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Στειλεός μηριαίου με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modular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κεφαλή, με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ήχωρίς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επικεντρωτές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χρήση με τσιμέντο σε 5τουλάχιστον μεγέθη και μεταλλική κεφαλή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σεδιάφορα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μεγέθη (τουλάχιστον από 42 έως 58ανά ένα έως δυο χιλιοστά).</w:t>
            </w:r>
          </w:p>
        </w:tc>
        <w:tc>
          <w:tcPr>
            <w:tcW w:w="1418" w:type="dxa"/>
          </w:tcPr>
          <w:p w:rsidR="000A3DCD" w:rsidRDefault="000A3DCD">
            <w:r w:rsidRPr="00063E51"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0A3DCD">
        <w:tc>
          <w:tcPr>
            <w:tcW w:w="5104" w:type="dxa"/>
          </w:tcPr>
          <w:p w:rsidR="000A3DCD" w:rsidRPr="00D218D9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A3FC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Β.2. ΗΜΙΟΛΙΚΗ ΑΡΘΡΟΠΛΑΣΤΙΚΗ ΙΣΧΙΟΥΜΟΝΗΣ ΚΙΝΗΣΗΣ ΧΩΡΙΣ ΤΣΙΜΕΝΤΟ.</w:t>
            </w:r>
          </w:p>
          <w:p w:rsidR="000A3DCD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Στειλεός μηριαίου με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modular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κεφαλή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μεκατάλληλη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επεξεργασία ή επικάλυψη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ήεπίστρωση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ή οποιοδήποτε συνδυασμό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αυτώνσε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8 τουλάχιστον μεγέθη και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κατάλληλημεταλλική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κεφαλή σε διάφορα μεγέθη(τουλάχιστον από 42 έως 58 ανά ένα έως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δύοχιλιοστά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).</w:t>
            </w:r>
          </w:p>
          <w:p w:rsidR="000A3DCD" w:rsidRPr="00D218D9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3DCD" w:rsidRDefault="000A3DCD">
            <w:r w:rsidRPr="00063E51"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0A3DCD">
        <w:tc>
          <w:tcPr>
            <w:tcW w:w="5104" w:type="dxa"/>
          </w:tcPr>
          <w:p w:rsidR="000A3DCD" w:rsidRPr="00D218D9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A3FC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Β.3. ΗΜΙΟΛΙΚΗ ΑΡΘΡΟΠΛΑΣΤΙΚΗ ΙΣΧΙΟΥΔΙΠΛΗΣ ΚΙΝΗΣΗΣ ΜΕ ΤΣΙΜΕΝΤΟ</w:t>
            </w:r>
          </w:p>
          <w:p w:rsidR="000A3DCD" w:rsidRPr="006A3FC7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Στειλεός μηριαίου με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modular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κεφαλή, με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ήχωρίς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επικεντρωτές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χρήση με τσιμέντο σε 5τουλάχιστον μεγέθη, 2 τουλάχιστον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offset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, με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κολάρο ή χωρίς, κεφαλή διπλής κίνησης σε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διάφορα μεγέθη (τουλάχιστον από 42 έως 58</w:t>
            </w:r>
          </w:p>
          <w:p w:rsidR="000A3DCD" w:rsidRPr="006A3FC7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ανά 1 έως 2 χιλιοστά) και κατάλληλα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μεταλλικά κεφαλάκια σε 5 τουλάχιστον μήκη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αυχένα.</w:t>
            </w:r>
          </w:p>
          <w:p w:rsidR="000A3DCD" w:rsidRDefault="000A3DCD" w:rsidP="00D218D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A3DCD" w:rsidRDefault="000A3DCD">
            <w:r w:rsidRPr="00063E51"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0A3DCD">
        <w:tc>
          <w:tcPr>
            <w:tcW w:w="5104" w:type="dxa"/>
          </w:tcPr>
          <w:p w:rsidR="000A3DCD" w:rsidRPr="00D218D9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A3FC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Β.4. ΗΜΙΟΛΙΚΗ ΑΡΘΡΟΠΛΑΣΤΙΚΗ ΙΣΧΙΟΥΔΙΠΛΗΣ ΚΙΝΗΣΗΣ ΧΩΡΙΣ ΤΣΙΜΕΝΤΟ.</w:t>
            </w:r>
          </w:p>
          <w:p w:rsidR="000A3DCD" w:rsidRPr="00D218D9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Στειλεός μηριαίου με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modular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κεφαλή, με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διπλή </w:t>
            </w:r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επεξεργασία ή επίστρωση ή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επικάλυψηή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οιοδήποτε συνδυασμό αυτών για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χρήσηχ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ωρίς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τσιμέντο, σε τουλάχιστον 8 μεγέθη και 2offset και κεφαλή διπλής κίνησης σε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διάφοραμεγέθη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(τουλάχιστον από 42 έως 58 ανά 1 έως2 χιλιοστά) και κατάλληλα μεταλλικά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κεφαλάκια σε 5 τουλάχιστον μήκη αυχένα.</w:t>
            </w:r>
          </w:p>
        </w:tc>
        <w:tc>
          <w:tcPr>
            <w:tcW w:w="1418" w:type="dxa"/>
          </w:tcPr>
          <w:p w:rsidR="000A3DCD" w:rsidRDefault="000A3DCD">
            <w:r w:rsidRPr="00063E51">
              <w:lastRenderedPageBreak/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0A3DCD">
        <w:tc>
          <w:tcPr>
            <w:tcW w:w="5104" w:type="dxa"/>
          </w:tcPr>
          <w:p w:rsidR="000A3DCD" w:rsidRPr="00D218D9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A3FC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Β.5. ΟΛΙΚΗ ΑΡΘΡΟΠΛΑΣΤΙΚΗ ΙΣΧΙΟΥ ΜΕΤΣΙΜΕΝΤΟ ΜΕ ΜΕΤΑΛΛΙΚΗ ΚΕΦΑΛΗ.</w:t>
            </w:r>
          </w:p>
          <w:p w:rsidR="000A3DCD" w:rsidRDefault="000A3DCD" w:rsidP="00D218D9"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Στειλεός μηριαίου με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modular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κεφαλή,κατάλληλος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χρήση με τσιμέντο με ή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χωρίςεπικεντρωτές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με ή χωρίς κολάρο, σε 5τουλάχιστον μεγέθη και 2 τουλάχιστον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offsetανά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μέγεθος.Kεφαλές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μεταλλικές 22mm σε 2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τουλάχιστονμήκη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αυχένα, 28 και 32 mm σε 5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τουλάχιστονμήκη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αυχένα.Κυπέλιο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πολυαιθυλενίου για χρήση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μεακρυλικό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τσιμέντο, με επεξεργασία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υψηλήςδιακλάδωσης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highlycrosslink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ή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ισοδύναμηςπου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να εξασφαλίζει εξαιρετικά χαμηλή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φθοράσε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διάφορα μεγέθη, κατάλληλη για όλα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ταμεγέθη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κεφαλής που προσφέρονται</w:t>
            </w:r>
          </w:p>
        </w:tc>
        <w:tc>
          <w:tcPr>
            <w:tcW w:w="1418" w:type="dxa"/>
          </w:tcPr>
          <w:p w:rsidR="000A3DCD" w:rsidRDefault="000A3DCD">
            <w:r w:rsidRPr="00063E51"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0A3DCD">
        <w:tc>
          <w:tcPr>
            <w:tcW w:w="5104" w:type="dxa"/>
          </w:tcPr>
          <w:p w:rsidR="000A3DCD" w:rsidRPr="00D218D9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A3FC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Β.6. ΟΛΙΚΗ ΑΡΘΡΟΠΛΑΣΤΙΚΗ ΙΣΧΙΟΥ ΜΕ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A3FC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ΤΣΙΜΕΝΤΟ ΜΕ ΚΕΡΑΜΙΚΗ</w:t>
            </w:r>
          </w:p>
          <w:p w:rsidR="000A3DCD" w:rsidRPr="006A3FC7" w:rsidRDefault="000A3DCD" w:rsidP="00D218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Στειλεός μηριαίου με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modular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κεφαλή,κατάλληλος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χρήση με τσιμέντο με ή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χωρίςεπικεντρωτές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με ή χωρίς κολάρο σε 5τουλάχιστον μεγέθη και τουλάχιστον 2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offsetανά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μέγεθος.Κεφαλές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κεραμικές 28 και 32 mm σε 3τουλάχιστον μήκη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αυχένα.Κυπέλιο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πολυαιθυλενίου για χρήση με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ακρυλικό τσιμέντο, με επεξεργασία υψηλής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διακλάδωσης (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highlycrosslink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) ή ισοδύναμης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που να εξασφαλίζει εξαιρετικά χαμηλή φθορά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σε διάφορα μεγέθη, κατάλληλη για όλα τα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μεγέθη κεφαλής που προσφέρονται.</w:t>
            </w:r>
          </w:p>
          <w:p w:rsidR="000A3DCD" w:rsidRDefault="000A3DCD" w:rsidP="00C3574F"/>
        </w:tc>
        <w:tc>
          <w:tcPr>
            <w:tcW w:w="1418" w:type="dxa"/>
          </w:tcPr>
          <w:p w:rsidR="000A3DCD" w:rsidRDefault="000A3DCD">
            <w:r w:rsidRPr="00063E51"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0A3DCD">
        <w:tc>
          <w:tcPr>
            <w:tcW w:w="5104" w:type="dxa"/>
          </w:tcPr>
          <w:p w:rsidR="000A3DCD" w:rsidRPr="00D218D9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A3FC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Β.8. ΟΛΙΚΗ ΑΡΘΡΟΠΛΑΣΤΙΚΗ ΙΣΧΙΟΥ ΧΩΡΙΣ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A3FC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ΤΣΙΜΕΝΤΟ ΜΕ ΚΕΡΑΜΙΚΗ ΚΕΦΑΛΗ</w:t>
            </w:r>
          </w:p>
          <w:p w:rsidR="000A3DCD" w:rsidRPr="006A3FC7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Στειλεός μηριαίου με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modular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κεφαλή,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μεδιπλή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επεξεργασία ή επίστρωση ή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επικάλυψηή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οιοδήποτε συνδυασμό αυτών για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χρήσηχωρίς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τσιμέντο διαθέσιμος σε 8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τουλάχιστονμεγέθη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και 2 τουλάχιστον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offset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ανά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μέγεθος.Κεφαλές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κεραμικές 28 και 32 mm(προαιρετικά και 36 χιλ.) σε 3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τουλάχιστονμήκη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αυχένα.Κυπέλιο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 κατάλληλη επεξεργασία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ήεπικάλυψη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ή επίστρωση ή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οιοδήποτεσυνδυασμό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αυτών για χρήση χωρίς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τσιμέντοστερεούμενο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 ενσφήνωση και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δυνατότητασυμπληρωματικής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στήριξης με βίδες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σεδιάφορα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μεγέθη.Ένθετο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πολυαιθυλένιο με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επεξεργασίαυψηλής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διακλάδωσης (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highlycrosslink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ήισοδύναμης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που να εξασφαλίζει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εξαιρετικάχαμηλήφθορά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σε διάφορα μεγέθη,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κατάλληληγια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όλα τα μεγέθη κεφαλής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πουπροσφέρονται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0A3DCD" w:rsidRDefault="000A3DCD" w:rsidP="00C3574F"/>
        </w:tc>
        <w:tc>
          <w:tcPr>
            <w:tcW w:w="1418" w:type="dxa"/>
          </w:tcPr>
          <w:p w:rsidR="000A3DCD" w:rsidRDefault="000A3DCD">
            <w:r w:rsidRPr="00063E51"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0A3DCD">
        <w:tc>
          <w:tcPr>
            <w:tcW w:w="5104" w:type="dxa"/>
          </w:tcPr>
          <w:p w:rsidR="000A3DCD" w:rsidRPr="006A3FC7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A3FC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Β.9. ΟΛΙΚΗ ΑΡΘΡΟΠΛΑΣΤΙΚΗ ΙΣΧΙΟΥ ΥΒΡΙΔΙΟ</w:t>
            </w:r>
          </w:p>
          <w:p w:rsidR="000A3DCD" w:rsidRPr="00D218D9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A3FC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ΜΕ ΜΕΤΑΛΙΚΗ ΚΕΦΑΛΗ.</w:t>
            </w:r>
          </w:p>
          <w:p w:rsidR="000A3DCD" w:rsidRPr="006A3FC7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Στειλεός μηριαίου με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modular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κεφαλή, με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ήχωρίς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επικεντρωτές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χρήση με τσιμέντο,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μεή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χωρίς κολάρο, διαθέσιμος σε 5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τουλάχιστονμεγέθη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και 2 τουλάχιστον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offset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ανά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μέγεθος.Κεφαλές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μεταλλικές 22mm σε 2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τουλάχιστονμήκη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αυχένα, 28 και 32 χιλιοστά </w:t>
            </w:r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(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προαιρετικάκαι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36 χιλ.) σε 5 τουλάχιστον μήκη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αυχέναΚυπέλιο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 κατάλληλη επεξεργασία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ήεπικάλυψη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ή επίστρωση ή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οιοδήποτεσυνδυασμό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αυτών για χρήση χωρίς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τσιμέντοστερεούμενο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 ενσφήνωση και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δυνατότητασυμπληρωματικής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στήριξης με βίδες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σεδιάφορα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μεγέθη.Ένθετο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πολυαιθυλένιο με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επεξεργασίαυψηλής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διακλάδωσης (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highlycrosslink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ήισοδύναμης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που να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εξασφαλίζειεξαιρετικάχαμηλή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φθορά σε διάφορα μεγέθη,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κατάλληληγια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όλα τα μεγέθη κεφαλής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πουπροσφέρονται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0A3DCD" w:rsidRDefault="000A3DCD" w:rsidP="00C3574F"/>
        </w:tc>
        <w:tc>
          <w:tcPr>
            <w:tcW w:w="1418" w:type="dxa"/>
          </w:tcPr>
          <w:p w:rsidR="000A3DCD" w:rsidRDefault="000A3DCD">
            <w:r w:rsidRPr="00063E51">
              <w:lastRenderedPageBreak/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0A3DCD">
        <w:tc>
          <w:tcPr>
            <w:tcW w:w="5104" w:type="dxa"/>
          </w:tcPr>
          <w:p w:rsidR="000A3DCD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A3FC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Β.10. ΟΛΙΚΗ ΑΡΘΡΟΠΛΑΣΤΙΚΗ ΙΣΧΙΟΥ ΥΒΡΙΔΙΟ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A3FC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ΜΕ ΚΕΡΑΜΙΚΗ ΚΕΦΑΛΗ</w:t>
            </w:r>
          </w:p>
          <w:p w:rsidR="000A3DCD" w:rsidRPr="006A3FC7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Στειλεός μηριαίου με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modular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κεφαλή, με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ήχωρίς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επικεντρωτές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χρήση με τσιμέντο,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μεή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χωρίς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κολάροδιαθέσιμος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σε 5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τουλάχιστονμεγέθη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και 2 τουλάχιστον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offset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ανά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μέγεθος.Κεφαλές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κεραμικές 28 και 32 mm(προαιρετικά και 36 mm) σε 3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τουλάχιστονμήκη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αυχένα.Κυπέλιο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 κατάλληλη επεξεργασία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ήεπικάλυψη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ή επίστρωση ή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οιοδήποτεσυνδυασμό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αυτών για χρήση χωρίς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τσιμέντοστερεούμενο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 ενσφήνωση και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δυνατότητασυμπληρωματικής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στήριξης με βίδες σε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διάφορα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μεγέθη.Ένθετο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πολυαιθυλένιο με επεξεργασία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υψηλής διακλάδωσης (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highlycrosslink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) ή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ισοδύναμης που να εξασφαλίζει εξαιρετικά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χαμηλή φθορά σε διάφορα μεγέθη, κατάλληλη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για όλα τα μεγέθη κεφαλής που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προσφέρονται..</w:t>
            </w:r>
          </w:p>
          <w:p w:rsidR="000A3DCD" w:rsidRDefault="000A3DCD" w:rsidP="00C3574F"/>
        </w:tc>
        <w:tc>
          <w:tcPr>
            <w:tcW w:w="1418" w:type="dxa"/>
          </w:tcPr>
          <w:p w:rsidR="000A3DCD" w:rsidRDefault="000A3DCD">
            <w:r w:rsidRPr="00063E51"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0A3DCD">
        <w:tc>
          <w:tcPr>
            <w:tcW w:w="5104" w:type="dxa"/>
          </w:tcPr>
          <w:p w:rsidR="000A3DCD" w:rsidRPr="00D218D9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743D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Β.11. ΟΛΙΚΗ ΑΡΘΡΟΠΛΑΣΤΙΚΗ ΙΣΧΙΟΥ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3FC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CERAMICon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A3FC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CERAMIC</w:t>
            </w:r>
            <w:r w:rsidRPr="00D743D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  <w:p w:rsidR="000A3DCD" w:rsidRPr="006A3FC7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Στειλεός μηριαίου με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modular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κεφαλή,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μεδιπλή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επεξεργασία ή επικάλυψη ή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επίστρωσηγια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χρήση χωρίς τσιμέντο, διαθέσιμος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σετουλάχιστον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8 μεγέθη και τουλάχιστον 2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offsetανά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μέγεθος.Κυπέλιο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 κατάλληλη επεξεργασία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ήεπικάλυψη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ή επίστρωση ή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οιονδήποτεσυνδυασμό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αυτών για χρήση χωρίς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τσιμέντοστερεούμενο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 ενσφήνωση και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δυνατότητασυμπληρωματικής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στήριξης με βίδες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σεδιάφορα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μεγέθη.Ένθετα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Κεραμικά DELTA προσαρμοζόμενα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σταπροσφερόμενα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κυπέλια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και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ΚεφαλέςΚεραμικές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DELTA αντιστοίχου μεγέθους με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τακεραμικά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ένθετα.</w:t>
            </w:r>
          </w:p>
          <w:p w:rsidR="000A3DCD" w:rsidRDefault="000A3DCD" w:rsidP="00C3574F"/>
        </w:tc>
        <w:tc>
          <w:tcPr>
            <w:tcW w:w="1418" w:type="dxa"/>
          </w:tcPr>
          <w:p w:rsidR="000A3DCD" w:rsidRDefault="000A3DCD">
            <w:r w:rsidRPr="00063E51"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0A3DCD">
        <w:tc>
          <w:tcPr>
            <w:tcW w:w="5104" w:type="dxa"/>
          </w:tcPr>
          <w:p w:rsidR="000A3DCD" w:rsidRPr="00D218D9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A3FC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Β.12. ΟΛΙΚΗ ΑΡΘΡΟΠΛΑΣΤΙΚΗ ΙΣΧΙΟΥ METAL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3FC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A3FC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METAL.</w:t>
            </w:r>
          </w:p>
          <w:p w:rsidR="000A3DCD" w:rsidRPr="006A3FC7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Στειλεός μηριαίου με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modular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κεφαλή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μεκατάλληλη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επεξεργασία ή επικάλυψη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ήεπίστρωση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χρήση χωρίς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τσιμέντο,διαθέσιμος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σε τουλάχιστον 8 μεγέθη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καιτουλάχιστον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offset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ανά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μέγεθος.Κυπέλιο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 κατάλληλη επεξεργασία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ήεπικάλυψη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ή επίστρωση ή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οιοδήποτεσυνδυασμό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αυτών για χρήση χωρίς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τσιμέντοστερεούμενο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 ενσφήνωση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γυαλισμένηεσωτερική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επιφάνεια χαμηλής τριβής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γιαχρήση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 μεγάλες κεφαλές σε διάφορα</w:t>
            </w:r>
          </w:p>
          <w:p w:rsidR="000A3DCD" w:rsidRPr="006A3FC7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μεγέθη.Κεφαλές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μεταλλικές αντιστοίχου μεγέθους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μετο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κυπέλιο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0A3DCD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0A3DCD" w:rsidRPr="00D218D9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F3C6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Β.13. ΟΛΙΚΗ ΑΡΘΡΟΠΛΑΣΤΙΚΗ ΙΣΧΙΟΥ ΤΥΠΟΥ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F3C6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ΕΠΙΦΑΝΕΙΑΣ (RESURFACING) METAL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3C6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F3C6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METAL</w:t>
            </w:r>
          </w:p>
          <w:p w:rsidR="000A3DCD" w:rsidRPr="006A3FC7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Koτυλιαία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πρόθεση για χρήση χωρίς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τσιμέντομε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κατάλληλη διπλή επεξεργασία ή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επικάλυψηή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επίστρωση ή οιοδήποτε συνδυασμό τους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σεδιάφορα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μεγέθη με γυαλισμένη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εσωτερικήεπιφάνεια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χαμηλής τριβής για χρήση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μεμεγάλες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κεφαλές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επιφανείας.Μεγάλες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κεφαλές επιφανείας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τύπουresurfacing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 κατάλληλο μικρό στειλεό για</w:t>
            </w:r>
          </w:p>
          <w:p w:rsidR="000A3DCD" w:rsidRPr="006A3FC7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χρήση με ή χωρίς τσιμέντο.</w:t>
            </w:r>
          </w:p>
          <w:p w:rsidR="000A3DCD" w:rsidRDefault="000A3DCD" w:rsidP="00C3574F"/>
        </w:tc>
        <w:tc>
          <w:tcPr>
            <w:tcW w:w="1418" w:type="dxa"/>
          </w:tcPr>
          <w:p w:rsidR="000A3DCD" w:rsidRDefault="000A3DCD">
            <w:r w:rsidRPr="00063E51">
              <w:lastRenderedPageBreak/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0A3DCD">
        <w:tc>
          <w:tcPr>
            <w:tcW w:w="5104" w:type="dxa"/>
          </w:tcPr>
          <w:p w:rsidR="000A3DCD" w:rsidRPr="00D218D9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A3FC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Β.14. ΟΛΙΚΗ ΑΡΘΡΟΠΛΑΣΤΙΚΗ ΙΣΧΙΟΥ ΓΙΑ ΣΕΙ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A3FC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ΜΕ ΤΣΙΜΕΝΤΟ.</w:t>
            </w:r>
          </w:p>
          <w:p w:rsidR="000A3DCD" w:rsidRPr="006A3FC7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Στειλεός μηριαίου με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modular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κεφαλή, ειδικού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σχεδιασμού αποκλειστικά για ΣΕΙ για χρήση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μετσιμέντο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0A3DCD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Κεφαλάκια μεταλλικά 22 mm σε δύο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τουλάχιστον μήκη αυχένα και 28 mm σε 5τουλάχιστον μήκη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αυχένα.Κοτύλη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ΣΕΙ από 38 χιλ σε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αυξανόμεναμεγέθη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από πολυαιθυλένιο με επεξεργασία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υψηλής διακλάδωσης (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highlycrosslink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) ή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ισοδύναμης που να εξασφαλίζει εξαιρετικά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χαμηλή φθορά σε διάφορα μεγέθη, κατάλληλη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για όλα τα μεγέθη κεφαλής που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προσφέρονται.</w:t>
            </w:r>
          </w:p>
          <w:p w:rsidR="000A3DCD" w:rsidRDefault="000A3DCD" w:rsidP="00C3574F"/>
        </w:tc>
        <w:tc>
          <w:tcPr>
            <w:tcW w:w="1418" w:type="dxa"/>
          </w:tcPr>
          <w:p w:rsidR="000A3DCD" w:rsidRDefault="000A3DCD">
            <w:r w:rsidRPr="00063E51"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0A3DCD">
        <w:tc>
          <w:tcPr>
            <w:tcW w:w="5104" w:type="dxa"/>
          </w:tcPr>
          <w:p w:rsidR="000A3DCD" w:rsidRPr="006A3FC7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A3FC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Β.20Α ΟΛΙΚΗ ΧΩΡΙΣ ΤΣΙΜΕΝΤΟ ΓΙΑ ΔΙΑΤΗΡΗΣΗ ΤΟΥ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A3FC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ΑΥΧΕΝΑ ΤΟΥ ΜΗΡΙΑΙΟΥ (με </w:t>
            </w:r>
            <w:proofErr w:type="spellStart"/>
            <w:r w:rsidRPr="006A3FC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στυλεό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A3FC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μικρού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A3FC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μήκους)</w:t>
            </w:r>
          </w:p>
          <w:p w:rsidR="000A3DCD" w:rsidRDefault="000A3DCD" w:rsidP="00C3574F"/>
        </w:tc>
        <w:tc>
          <w:tcPr>
            <w:tcW w:w="1418" w:type="dxa"/>
          </w:tcPr>
          <w:p w:rsidR="000A3DCD" w:rsidRDefault="000A3DCD">
            <w:r w:rsidRPr="00063E51"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0A3DCD">
        <w:tc>
          <w:tcPr>
            <w:tcW w:w="5104" w:type="dxa"/>
          </w:tcPr>
          <w:p w:rsidR="000A3DCD" w:rsidRPr="00D218D9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A3FC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Β.20.1. Μεταλλική κεφαλή.</w:t>
            </w:r>
          </w:p>
          <w:p w:rsidR="000A3DCD" w:rsidRPr="006A3FC7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Στειλεός μηριαίου ανατομικός ή ευθύς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μικρούμήκους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modular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κεφαλή, με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διπλήεπεξεργασία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ή επίστρωση ή επικάλυψη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ήοιοδήποτε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συνδυασμό αυτών για χρήση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χωρίςτσιμέντο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διαθέσιμος σε 8 τουλάχιστον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μεγέθηκαι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 τουλάχιστον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offset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ανά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μέγεθος.Κυπέλιο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 κατάλληλη επεξεργασία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ήεπικάλυψη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ή επίστρωση ή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οιονδήποτεσυνδυασμό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αυτών για χρήση χωρίς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τσιμέντοστερεούμενο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 ενσφήνωση και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δυνατότητασυμπληρωματικής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στήριξης με βίδες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σεδιάφορα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μεγέθη.Ένθετο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πολυαιθυλενίου με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επεξεργασίαυψηλής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διακλάδωσης (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highlycrosslink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ήισοδύναμης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που να εξασφαλίζει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εξαιρετικάχαμηλή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φθορά σε διάφορα μεγέθη,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κατάλληληγια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όλα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ταμεγέθη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κεφαλής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πουπροσφέρονται.Κεφαλές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μεταλλικές 28 και 32 mm (36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mmπροαιρετικά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) σε 5 τουλάχιστον μήκη αυχένα.</w:t>
            </w:r>
          </w:p>
          <w:p w:rsidR="000A3DCD" w:rsidRDefault="000A3DCD" w:rsidP="00C3574F"/>
        </w:tc>
        <w:tc>
          <w:tcPr>
            <w:tcW w:w="1418" w:type="dxa"/>
          </w:tcPr>
          <w:p w:rsidR="000A3DCD" w:rsidRDefault="000A3DCD">
            <w:r w:rsidRPr="00063E51"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0A3DCD">
        <w:tc>
          <w:tcPr>
            <w:tcW w:w="5104" w:type="dxa"/>
          </w:tcPr>
          <w:p w:rsidR="000A3DCD" w:rsidRPr="0014620A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A3FC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Β.20.2. Κεραμική κεφαλή.</w:t>
            </w:r>
          </w:p>
          <w:p w:rsidR="000A3DCD" w:rsidRPr="006A3FC7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2B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Στειλεός </w:t>
            </w:r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μηριαίου ανατομικός ή ευθύς,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μικρούμήκους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 διπλή επεξεργασία ή επίστρωση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ήεπικάλυψη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ή οιοδήποτε συνδυασμό αυτών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γιαχρήση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χωρίς τσιμέντο διαθέσιμος σε 8τουλάχιστον μεγέθη και 2 τουλάχιστον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offsetανά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μέγεθος.</w:t>
            </w:r>
          </w:p>
          <w:p w:rsidR="000A3DCD" w:rsidRPr="006A3FC7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32B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Κυπέλιο</w:t>
            </w:r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με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κατάλληλη επεξεργασία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ήεπικάλυψη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ή επίστρωση ή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οιοδήποτεσυνδυασμό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αυτών για χρήση χωρίς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τσιμέντοστερεούμενο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 ενσφήνωση και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δυνατότητασυμπληρωματικής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στήριξης με βίδες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σεδιάφορα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μεγέθη.</w:t>
            </w:r>
          </w:p>
          <w:p w:rsidR="000A3DCD" w:rsidRPr="006A3FC7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2B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Ένθετο </w:t>
            </w:r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πολυαιθυλενίου με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επεξεργασίαυψηλής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διακλάδωσης (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highlycrosslink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ήισοδύναμης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που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ναεξασφαλίζει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εξαιρετικάχαμηλή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φθορά σε διάφορα μεγέθη,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κατάλληληγια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όλα τα μεγέθη κεφαλής που</w:t>
            </w:r>
          </w:p>
          <w:p w:rsidR="000A3DCD" w:rsidRPr="00032BBD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προσφέρονται</w:t>
            </w:r>
            <w:r w:rsidRPr="00032B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  <w:p w:rsidR="000A3DCD" w:rsidRPr="001E2EDD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2B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Κεφαλές </w:t>
            </w:r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κεραμικές 28, 32 mm (36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mmπροαιρετικά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σε 3 τουλάχιστον μήκη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αυχένος</w:t>
            </w:r>
            <w:proofErr w:type="spellEnd"/>
            <w:r w:rsidRPr="00032B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  <w:p w:rsidR="000A3DCD" w:rsidRDefault="000A3DCD" w:rsidP="00C3574F"/>
        </w:tc>
        <w:tc>
          <w:tcPr>
            <w:tcW w:w="1418" w:type="dxa"/>
          </w:tcPr>
          <w:p w:rsidR="000A3DCD" w:rsidRDefault="000A3DCD">
            <w:r w:rsidRPr="00063E51">
              <w:lastRenderedPageBreak/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0A3DCD">
        <w:tc>
          <w:tcPr>
            <w:tcW w:w="5104" w:type="dxa"/>
          </w:tcPr>
          <w:p w:rsidR="000A3DCD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A3FC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Β.20.3. </w:t>
            </w:r>
            <w:proofErr w:type="spellStart"/>
            <w:r w:rsidRPr="006A3FC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Ceramicon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3FC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Ceramic</w:t>
            </w:r>
            <w:proofErr w:type="spellEnd"/>
          </w:p>
          <w:p w:rsidR="000A3DCD" w:rsidRPr="006A3FC7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2B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Στειλεός </w:t>
            </w:r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μηριαίου ανατομικός ή ευθύς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μικρούμήκους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 διπλή επεξεργασία ή επίστρωση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ήεπικάλυψη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ήοιοδήποτε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συνδυασμό αυτών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γιαχρήση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χωρίς τσιμέντο διαθέσιμος σε 8τουλάχιστον μεγέθη και 2 τουλάχιστον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offsetανά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μέγεθος.</w:t>
            </w:r>
          </w:p>
          <w:p w:rsidR="000A3DCD" w:rsidRPr="001E2EDD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32B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Κυπέλιο</w:t>
            </w:r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με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κατάλληλη επεξεργασία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ήεπικάλυψη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ή επίστρωση ή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οιοδήποτεσυνδυασμό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αυτών για χρήση χωρίς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τσιμέντοστερεούμενο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 ενσφήνωση και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δυνατότητασυμπληρωματικής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στήριξης με βίδες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σεδιάφορα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μεγέθη.</w:t>
            </w:r>
          </w:p>
          <w:p w:rsidR="000A3DCD" w:rsidRPr="006A3FC7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2B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Κεφαλές Κεραμικές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DELTA</w:t>
            </w:r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28, και 32mm (36mm προαιρετικά) σε 3 τουλάχιστον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μήκηαυχένα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0A3DCD" w:rsidRPr="006A3FC7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2B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Ένθετο Κεραμικό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DELTA</w:t>
            </w:r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για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όλα τα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μεγέθηκεφαλής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και </w:t>
            </w:r>
            <w:proofErr w:type="spellStart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>κυπελίου</w:t>
            </w:r>
            <w:proofErr w:type="spellEnd"/>
            <w:r w:rsidRPr="006A3F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που προσφέρονται.</w:t>
            </w:r>
          </w:p>
          <w:p w:rsidR="000A3DCD" w:rsidRDefault="000A3DCD" w:rsidP="00C3574F"/>
        </w:tc>
        <w:tc>
          <w:tcPr>
            <w:tcW w:w="1418" w:type="dxa"/>
          </w:tcPr>
          <w:p w:rsidR="000A3DCD" w:rsidRDefault="000A3DCD">
            <w:r w:rsidRPr="00063E51"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0A3DCD">
        <w:tc>
          <w:tcPr>
            <w:tcW w:w="5104" w:type="dxa"/>
          </w:tcPr>
          <w:p w:rsidR="000A3DCD" w:rsidRPr="00D218D9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444444"/>
                <w:sz w:val="24"/>
                <w:szCs w:val="24"/>
              </w:rPr>
            </w:pPr>
            <w:r w:rsidRPr="004B2A9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Β.20.4 </w:t>
            </w:r>
            <w:r w:rsidRPr="004B2A90">
              <w:rPr>
                <w:rFonts w:ascii="Calibri" w:hAnsi="Calibri" w:cs="Calibri"/>
                <w:b/>
                <w:bCs/>
                <w:color w:val="444444"/>
                <w:sz w:val="24"/>
                <w:szCs w:val="24"/>
              </w:rPr>
              <w:t>ΜΕΤΑΛΛΙΚΟΙ ΔΑΚΤΥΛΙΟΙ ΕΝΙΣΧΥΣΗΣΚΟΤΥΛΗΣ</w:t>
            </w:r>
          </w:p>
        </w:tc>
        <w:tc>
          <w:tcPr>
            <w:tcW w:w="1418" w:type="dxa"/>
          </w:tcPr>
          <w:p w:rsidR="000A3DCD" w:rsidRDefault="000A3DCD">
            <w:r w:rsidRPr="00063E51"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0A3DCD">
        <w:tc>
          <w:tcPr>
            <w:tcW w:w="5104" w:type="dxa"/>
          </w:tcPr>
          <w:p w:rsidR="000A3DCD" w:rsidRPr="00D218D9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444444"/>
                <w:sz w:val="24"/>
                <w:szCs w:val="24"/>
              </w:rPr>
            </w:pPr>
            <w:r w:rsidRPr="004B2A90">
              <w:rPr>
                <w:rFonts w:ascii="Calibri" w:hAnsi="Calibri" w:cs="Calibri"/>
                <w:b/>
                <w:bCs/>
                <w:color w:val="444444"/>
                <w:sz w:val="24"/>
                <w:szCs w:val="24"/>
              </w:rPr>
              <w:t>Β.20.5 ΒΙΔΕΣ ΚΟΤΥΛΗΣ</w:t>
            </w:r>
            <w:r>
              <w:rPr>
                <w:rFonts w:ascii="Calibri" w:hAnsi="Calibri" w:cs="Calibri"/>
                <w:b/>
                <w:bCs/>
                <w:color w:val="444444"/>
                <w:sz w:val="24"/>
                <w:szCs w:val="24"/>
              </w:rPr>
              <w:t xml:space="preserve"> </w:t>
            </w:r>
            <w:r w:rsidRPr="004B2A90">
              <w:rPr>
                <w:rFonts w:ascii="Calibri" w:hAnsi="Calibri" w:cs="Calibri"/>
                <w:b/>
                <w:bCs/>
                <w:color w:val="444444"/>
                <w:sz w:val="24"/>
                <w:szCs w:val="24"/>
              </w:rPr>
              <w:t>ΣΤΥΛΕΟΙ ΜΗΡΙΑΙΟΥ ΚΑΙ ΚΝΗΜΗΣ</w:t>
            </w:r>
          </w:p>
        </w:tc>
        <w:tc>
          <w:tcPr>
            <w:tcW w:w="1418" w:type="dxa"/>
          </w:tcPr>
          <w:p w:rsidR="000A3DCD" w:rsidRDefault="000A3DCD">
            <w:r w:rsidRPr="00063E51"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0A3DCD">
        <w:tc>
          <w:tcPr>
            <w:tcW w:w="5104" w:type="dxa"/>
          </w:tcPr>
          <w:p w:rsidR="000A3DCD" w:rsidRPr="00D218D9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B2A9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Β.21. ΑΝΑΘΕΩΡΗΣΗ ΟΛΙΚΗΣ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B2A9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ΑΡΘΡΟΠΛΑΣΤΙΚΗΣ ΙΣΧΙΟΥ</w:t>
            </w:r>
          </w:p>
        </w:tc>
        <w:tc>
          <w:tcPr>
            <w:tcW w:w="1418" w:type="dxa"/>
          </w:tcPr>
          <w:p w:rsidR="000A3DCD" w:rsidRDefault="000A3DCD">
            <w:r w:rsidRPr="00063E51"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0A3DCD">
        <w:tc>
          <w:tcPr>
            <w:tcW w:w="5104" w:type="dxa"/>
          </w:tcPr>
          <w:p w:rsidR="000A3DCD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B2A9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Β.21.Α. ΕΜΦΥΤΕΥΜΑ ΚΟΤΥΛΗΣ</w:t>
            </w:r>
          </w:p>
          <w:p w:rsidR="000A3DCD" w:rsidRDefault="000A3DCD" w:rsidP="00C3574F"/>
        </w:tc>
        <w:tc>
          <w:tcPr>
            <w:tcW w:w="1418" w:type="dxa"/>
          </w:tcPr>
          <w:p w:rsidR="000A3DCD" w:rsidRDefault="000A3DCD">
            <w:r w:rsidRPr="00063E51"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0A3DCD">
        <w:tc>
          <w:tcPr>
            <w:tcW w:w="5104" w:type="dxa"/>
          </w:tcPr>
          <w:p w:rsidR="000A3DCD" w:rsidRPr="00E56DDF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E56DD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Β.21.Α.1</w:t>
            </w:r>
          </w:p>
          <w:p w:rsidR="000A3DCD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 Με τσιμέντο: Κοτύλες πολυαιθυλενίου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μεεπεξεργασία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υψηλής διακλάδωσης (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highlycrosslink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ή ισοδύναμης που να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εξασφαλίζειεξαιρετικά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χαμηλή φθορά με ή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χωρίςανυψωμένο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χείλος, για υποδοχή κεφαλής 22mm (προαιρετικά), 28 και 32mm.</w:t>
            </w:r>
          </w:p>
          <w:p w:rsidR="000A3DCD" w:rsidRDefault="000A3DCD" w:rsidP="00C3574F"/>
        </w:tc>
        <w:tc>
          <w:tcPr>
            <w:tcW w:w="1418" w:type="dxa"/>
          </w:tcPr>
          <w:p w:rsidR="000A3DCD" w:rsidRDefault="000A3DCD">
            <w:r w:rsidRPr="00063E51"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0A3DCD">
        <w:tc>
          <w:tcPr>
            <w:tcW w:w="5104" w:type="dxa"/>
          </w:tcPr>
          <w:p w:rsidR="000A3DCD" w:rsidRPr="00E56DDF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56DD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Β.21.Α.2</w:t>
            </w:r>
          </w:p>
          <w:p w:rsidR="000A3DCD" w:rsidRPr="004B2A90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2. Με τσιμέντο: Κοτύλες πολυαιθυλενίου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μεεπεξεργασία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υψηλής διακλάδωσης (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highlycrosslink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ή ισοδύναμης που να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εξασφαλίζειεξαιρετικά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χαμηλή φθορά, με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ειδικόμηχανισμό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ασφάλισης της κεφαλής(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constrainedliner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) για χρήση με κεφαλάκια 22mm (προαιρετικά), 28 και 32mm.</w:t>
            </w:r>
          </w:p>
          <w:p w:rsidR="000A3DCD" w:rsidRDefault="000A3DCD" w:rsidP="00C3574F"/>
        </w:tc>
        <w:tc>
          <w:tcPr>
            <w:tcW w:w="1418" w:type="dxa"/>
          </w:tcPr>
          <w:p w:rsidR="000A3DCD" w:rsidRDefault="000A3DCD">
            <w:r w:rsidRPr="00063E51"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0A3DCD">
        <w:tc>
          <w:tcPr>
            <w:tcW w:w="5104" w:type="dxa"/>
          </w:tcPr>
          <w:p w:rsidR="000A3DCD" w:rsidRPr="00E56DDF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56DD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Β.21.Α.3</w:t>
            </w:r>
          </w:p>
          <w:p w:rsidR="000A3DCD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3. Χωρίς τσιμέντο: Μεταλλικές κοτύλες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απόπορώδες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μέταλλο σε όλο τον όγκο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τους </w:t>
            </w:r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παραπλήσιας ελαστικότητας με το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σπογγώδεςοστούν.Ένθετο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πολυαιθυλενίου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μεεπεξεργασία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υψηλής διακλάδωσης (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highlycrosslink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ήισοδύναμης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που να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εξασφαλίζειεξαιρετικά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χαμηλή φθορά για όλα τα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μεγέθηκοτύλης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και υποδοχή κεφαλής </w:t>
            </w:r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22mm(προαιρετικά), 28 και 32mm.</w:t>
            </w:r>
          </w:p>
          <w:p w:rsidR="000A3DCD" w:rsidRDefault="000A3DCD" w:rsidP="00C3574F"/>
        </w:tc>
        <w:tc>
          <w:tcPr>
            <w:tcW w:w="1418" w:type="dxa"/>
          </w:tcPr>
          <w:p w:rsidR="000A3DCD" w:rsidRDefault="000A3DCD">
            <w:r w:rsidRPr="00063E51">
              <w:lastRenderedPageBreak/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0A3DCD">
        <w:tc>
          <w:tcPr>
            <w:tcW w:w="5104" w:type="dxa"/>
          </w:tcPr>
          <w:p w:rsidR="000A3DCD" w:rsidRPr="00E56DDF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56DD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Β.21.Α.4.</w:t>
            </w:r>
          </w:p>
          <w:p w:rsidR="000A3DCD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4. Χωρίς τσιμέντο: Μεταλλικές κοτύλες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μεκατάλληλη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επεξεργασία ή επικάλυψη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ήεπίστρωση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που να φέρουν οπές για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πρόσθετησταθεροποίηση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 βίδες, εντός αυτών ή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καιστην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περιφέρειά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τους.Ένθετο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πολυαιθυλενίουμεεπεξεργασία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υψηλής διακλάδωσης (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highlycrosslink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ή ισοδύναμης που να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εξασφαλίζειεξαιρετικά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χαμηλή φθορά για όλα τα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μεγέθηκοτύλης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και υποδοχή κεφαλής 22mm(προαιρετικά), 28 και 32mm.</w:t>
            </w:r>
          </w:p>
          <w:p w:rsidR="000A3DCD" w:rsidRDefault="000A3DCD" w:rsidP="00C3574F"/>
        </w:tc>
        <w:tc>
          <w:tcPr>
            <w:tcW w:w="1418" w:type="dxa"/>
          </w:tcPr>
          <w:p w:rsidR="000A3DCD" w:rsidRDefault="000A3DCD">
            <w:r w:rsidRPr="00063E51"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0A3DCD">
        <w:tc>
          <w:tcPr>
            <w:tcW w:w="5104" w:type="dxa"/>
          </w:tcPr>
          <w:p w:rsidR="000A3DCD" w:rsidRPr="00E56DDF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56DD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Β.21.Α.5.</w:t>
            </w:r>
          </w:p>
          <w:p w:rsidR="000A3DCD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5. Χωρίς τσιμέντο: Μεταλλικές κοτύλες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μεκατάλληλη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επεξεργασία ή επικάλυψη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ήεπίστρωση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που να φέρουν πτερύγια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καιάγκιστρο.Ένθετο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πολυαιθυλενίου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μεεπεξεργασία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υψηλής διακλάδωσης (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highlycrosslink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ήισοδύναμης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που να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εξασφαλίζειεξαιρετικά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χαμηλή φθορά για όλα τα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μεγέθηκοτύλης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και υποδοχή κεφαλής 22mm(προαιρετικά), 28 και 32mm.</w:t>
            </w:r>
          </w:p>
          <w:p w:rsidR="000A3DCD" w:rsidRDefault="000A3DCD" w:rsidP="00C3574F"/>
        </w:tc>
        <w:tc>
          <w:tcPr>
            <w:tcW w:w="1418" w:type="dxa"/>
          </w:tcPr>
          <w:p w:rsidR="000A3DCD" w:rsidRDefault="000A3DCD">
            <w:r w:rsidRPr="00063E51"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0A3DCD">
        <w:tc>
          <w:tcPr>
            <w:tcW w:w="5104" w:type="dxa"/>
          </w:tcPr>
          <w:p w:rsidR="000A3DCD" w:rsidRPr="00E56DDF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56DD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Β.21.Α.6.</w:t>
            </w:r>
          </w:p>
          <w:p w:rsidR="000A3DCD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6. Χωρίς τσιμέντο: Μεταλλικές κοτύλες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μεκατάλληλη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επεξεργασία ή επικάλυψη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ήεπίστρωση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 ή χωρίς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οπές.Ένθετοπολυαιθυλενίου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 επεξεργασία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υψηλήςδιακλάδωσης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highlycrosslink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ή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ισοδύναμηςπου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να εξασφαλίζει εξαιρετικά χαμηλή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φθορά,με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ειδικό μηχανισμό ασφάλισης της κεφαλής(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constrainedliner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) ) και υποδοχή κεφαλής22mm. (προαιρετικά), 28 και 32mm.</w:t>
            </w:r>
          </w:p>
          <w:p w:rsidR="000A3DCD" w:rsidRDefault="000A3DCD" w:rsidP="00C3574F"/>
        </w:tc>
        <w:tc>
          <w:tcPr>
            <w:tcW w:w="1418" w:type="dxa"/>
          </w:tcPr>
          <w:p w:rsidR="000A3DCD" w:rsidRDefault="000A3DCD">
            <w:r w:rsidRPr="00063E51"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0A3DCD">
        <w:tc>
          <w:tcPr>
            <w:tcW w:w="5104" w:type="dxa"/>
          </w:tcPr>
          <w:p w:rsidR="000A3DCD" w:rsidRPr="00E56DDF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56DD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Β.21.Α.7.</w:t>
            </w:r>
          </w:p>
          <w:p w:rsidR="000A3DCD" w:rsidRPr="004B2A90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7. Μεταλλικές κοτύλες με κατάλληλη</w:t>
            </w:r>
          </w:p>
          <w:p w:rsidR="000A3DCD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επεξεργασία ή επικάλυψη ή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επίστρωσημεγάλης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διαμέτρου (&gt;64mm,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jumbo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με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ήχωρίς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οπές.Ένθετο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πολυαιθυλενίου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μεεπεξεργασία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υψηλής διακλάδωσης (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highlycrosslink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ή ισοδύναμης που να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εξασφαλίζειεξαιρετικά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χαμηλή φθορά για όλα τα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μεγέθηκοτύλης</w:t>
            </w:r>
            <w:proofErr w:type="spellEnd"/>
          </w:p>
          <w:p w:rsidR="000A3DCD" w:rsidRDefault="000A3DCD" w:rsidP="00D218D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A3DCD" w:rsidRDefault="000A3DCD">
            <w:r w:rsidRPr="00063E51"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0A3DCD">
        <w:tc>
          <w:tcPr>
            <w:tcW w:w="5104" w:type="dxa"/>
          </w:tcPr>
          <w:p w:rsidR="000A3DCD" w:rsidRPr="00E56DDF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56DD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Β.21.Α.8.</w:t>
            </w:r>
          </w:p>
          <w:p w:rsidR="000A3DCD" w:rsidRPr="004B2A90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8. Μεταλλικοί ενισχυτικοί δακτύλιοι για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χρήσημε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τσιμέντο</w:t>
            </w:r>
          </w:p>
          <w:p w:rsidR="000A3DCD" w:rsidRPr="004B2A90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i. που να φέρουν οπές για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πρόσθετησταθεροποίηση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 βίδες (τύπου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Müller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  <w:p w:rsidR="000A3DCD" w:rsidRPr="004B2A90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ii. με οπές και άγκιστρο (τύπου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Ganz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  <w:p w:rsidR="000A3DCD" w:rsidRPr="004B2A90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iii. με οπές και πτερύγια με οπές (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τύπουBursch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Schneider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).</w:t>
            </w:r>
          </w:p>
          <w:p w:rsidR="000A3DCD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9. Ενισχυτικό ύψους πολυαιθυλενίου με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οπέςγια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σταθεροποίηση με βίδες.</w:t>
            </w:r>
          </w:p>
          <w:p w:rsidR="000A3DCD" w:rsidRDefault="000A3DCD" w:rsidP="00C3574F"/>
        </w:tc>
        <w:tc>
          <w:tcPr>
            <w:tcW w:w="1418" w:type="dxa"/>
          </w:tcPr>
          <w:p w:rsidR="000A3DCD" w:rsidRDefault="000A3DCD">
            <w:r w:rsidRPr="00063E51"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0A3DCD">
        <w:tc>
          <w:tcPr>
            <w:tcW w:w="5104" w:type="dxa"/>
          </w:tcPr>
          <w:p w:rsidR="000A3DCD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B2A9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B.21.Β.ΕΜΦΥΤΕΥΜΑ ΜΗΡΙΑΙΟΥ (STEM)</w:t>
            </w:r>
          </w:p>
          <w:p w:rsidR="000A3DCD" w:rsidRDefault="000A3DCD" w:rsidP="00C3574F"/>
        </w:tc>
        <w:tc>
          <w:tcPr>
            <w:tcW w:w="1418" w:type="dxa"/>
          </w:tcPr>
          <w:p w:rsidR="000A3DCD" w:rsidRDefault="000A3DCD">
            <w:r w:rsidRPr="00063E51"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0A3DCD">
        <w:trPr>
          <w:trHeight w:val="3386"/>
        </w:trPr>
        <w:tc>
          <w:tcPr>
            <w:tcW w:w="5104" w:type="dxa"/>
          </w:tcPr>
          <w:p w:rsidR="000A3DCD" w:rsidRPr="00E56DDF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56DD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Β.21.Β.1.</w:t>
            </w:r>
          </w:p>
          <w:p w:rsidR="000A3DCD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 Στειλεοί χωρίς τσιμέντο κατάλληλοι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γιακεντρική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στήριξηΣτειλεοί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 κατάλληλα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διαμορφωμένηεπιφάνεια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ή επίστρωση ή επεξεργασία,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πουνα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επιδέχονται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modular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κεφαλές (μεταλλικές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ήκεραμικές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), να προσφέρονται σε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διάφοραμεγέθη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όσον αφορά το εύρος και το μήκος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τουστειλεού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με δυνατότητα επιλογής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κανονικούήαυξημένου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offset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και με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δυνατότητααπόκλισης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(τουλάχιστον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φυσιολογική,πρόσθια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οπίσθια) του αυχένα, η οποία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ναεπιτυγχάνεται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αρθρούμενο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(π.χ. αυχένα)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ήσταθερό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κεντρικό τμήμα.</w:t>
            </w:r>
          </w:p>
          <w:p w:rsidR="000A3DCD" w:rsidRDefault="000A3DCD" w:rsidP="00C3574F"/>
        </w:tc>
        <w:tc>
          <w:tcPr>
            <w:tcW w:w="1418" w:type="dxa"/>
          </w:tcPr>
          <w:p w:rsidR="000A3DCD" w:rsidRDefault="000A3DCD">
            <w:r w:rsidRPr="00063E51"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0A3DCD">
        <w:trPr>
          <w:trHeight w:val="4051"/>
        </w:trPr>
        <w:tc>
          <w:tcPr>
            <w:tcW w:w="5104" w:type="dxa"/>
          </w:tcPr>
          <w:p w:rsidR="000A3DCD" w:rsidRPr="001E2EDD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E2ED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Β.21.Β.2</w:t>
            </w:r>
            <w:r w:rsidRPr="001E2EDD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  <w:p w:rsidR="000A3DCD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2. Στειλεοί χωρίς τσιμέντο κατάλληλοι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γιαπεριφερική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στήριξη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συναρμολογούμενοι.Στειλεοί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συναρμολογούμενωντμημάτων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μεκατάλληλα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διαμορφωμένη επιφάνεια,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ηεπίστρωση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η επεξεργασία, να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επιδέχονταιmodularκεφαλές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(μεταλλικές ή κεραμικές),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ναπροσφέρονται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σε διάφορα μεγέθη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όσοναφορά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τοεύρος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και το μήκος των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τμημάτωνκαι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 δυνατότητα επιλογής κανονικού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ήαυξημένου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offset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και αποκλίσεων(τουλάχιστον φυσιολογική, πρόσθια, οπίσθια)του αυχένα, η οποία να επιτυγχάνεται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μεαρθρούμενο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(π.χ. αυχένα) ή σταθερό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κεντρικότμήμα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0A3DCD" w:rsidRPr="00E56DDF" w:rsidRDefault="000A3DCD" w:rsidP="00C3574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3DCD" w:rsidRDefault="000A3DCD">
            <w:r w:rsidRPr="00063E51"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0A3DCD">
        <w:trPr>
          <w:trHeight w:val="2595"/>
        </w:trPr>
        <w:tc>
          <w:tcPr>
            <w:tcW w:w="5104" w:type="dxa"/>
          </w:tcPr>
          <w:p w:rsidR="000A3DCD" w:rsidRPr="001E2EDD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E2ED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Β.21.Β.3.</w:t>
            </w:r>
          </w:p>
          <w:p w:rsidR="000A3DCD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3. Στειλεοί χωρίς τσιμέντο κατάλληλοι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γιαπεριφερική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στερέωση τύπου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Wagner.Ευθείς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μακροί στειλεοί για χρήση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χωρίςτσιμέντο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με κατάλληλη επεξεργασία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ήεπίστρωση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ή επικάλυψη, κωνικού τύπου,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μεπτερύγια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περιφερική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στερέωσηδιατιθέμενοι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σε ποικιλία διαμέτρων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καιμηκών.Να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επιδέχονται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modular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κεφαλή,μεταλλική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ήκεραμική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0A3DCD" w:rsidRPr="00E56DDF" w:rsidRDefault="000A3DCD" w:rsidP="00C3574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3DCD" w:rsidRDefault="000A3DCD">
            <w:r w:rsidRPr="00063E51"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0A3DCD">
        <w:trPr>
          <w:trHeight w:val="2089"/>
        </w:trPr>
        <w:tc>
          <w:tcPr>
            <w:tcW w:w="5104" w:type="dxa"/>
          </w:tcPr>
          <w:p w:rsidR="000A3DCD" w:rsidRPr="001E2EDD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E2ED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Β.21.Β.4.</w:t>
            </w:r>
          </w:p>
          <w:p w:rsidR="000A3DCD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4. Στειλεοί με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τσιμέντοΣτειλεοί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modular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 κατάλληλη επιφάνεια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γιασταθεροποίηση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 τσιμέντο, να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προσφέρονταισε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διάφορα μεγέθη εύρους και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μήκουςστειλεού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και με δυνατότητα επιλογής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offset.Οι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στειλεοίνα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δύνανται να συνδυαστούν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μεμεταλλική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και κεραμική κεφαλή</w:t>
            </w:r>
          </w:p>
          <w:p w:rsidR="000A3DCD" w:rsidRPr="00E56DDF" w:rsidRDefault="000A3DCD" w:rsidP="00C3574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3DCD" w:rsidRDefault="000A3DCD">
            <w:r w:rsidRPr="00063E51"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0A3DCD">
        <w:tc>
          <w:tcPr>
            <w:tcW w:w="5104" w:type="dxa"/>
          </w:tcPr>
          <w:p w:rsidR="000A3DCD" w:rsidRPr="00D218D9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B2A9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Β. 21. Γ. ΚΕΦΑΛΕΣ ΑΝΑΘΕΩΡΗΣΗΣ</w:t>
            </w:r>
          </w:p>
        </w:tc>
        <w:tc>
          <w:tcPr>
            <w:tcW w:w="1418" w:type="dxa"/>
          </w:tcPr>
          <w:p w:rsidR="000A3DCD" w:rsidRDefault="000A3DCD">
            <w:r w:rsidRPr="00063E51"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0A3DCD">
        <w:trPr>
          <w:trHeight w:val="1082"/>
        </w:trPr>
        <w:tc>
          <w:tcPr>
            <w:tcW w:w="5104" w:type="dxa"/>
          </w:tcPr>
          <w:p w:rsidR="000A3DCD" w:rsidRPr="001E2EDD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E2ED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Β.21.Γ.1.</w:t>
            </w:r>
          </w:p>
          <w:p w:rsidR="000A3DCD" w:rsidRDefault="000A3DCD" w:rsidP="00D218D9">
            <w:pPr>
              <w:autoSpaceDE w:val="0"/>
              <w:autoSpaceDN w:val="0"/>
              <w:adjustRightInd w:val="0"/>
            </w:pPr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 Μεταλλικές κεφαλές 22mm σε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δύοτουλάχιστον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μήκη (προαιρετικά), 28 και 32mmσε 5 τουλάχιστον μήκη αυχένα.</w:t>
            </w:r>
          </w:p>
        </w:tc>
        <w:tc>
          <w:tcPr>
            <w:tcW w:w="1418" w:type="dxa"/>
          </w:tcPr>
          <w:p w:rsidR="000A3DCD" w:rsidRDefault="000A3DCD">
            <w:r w:rsidRPr="00063E51"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0A3DCD">
        <w:trPr>
          <w:trHeight w:val="559"/>
        </w:trPr>
        <w:tc>
          <w:tcPr>
            <w:tcW w:w="5104" w:type="dxa"/>
          </w:tcPr>
          <w:p w:rsidR="000A3DCD" w:rsidRPr="00C3574F" w:rsidRDefault="000A3DCD" w:rsidP="00C357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B2A9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Β.21.Γ.2. Κεραμικές κεφαλές 28 και 32 mm σε 3 μήκη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B2A9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αυχένα</w:t>
            </w:r>
            <w:r w:rsidRPr="00032B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0A3DCD" w:rsidRDefault="000A3DCD">
            <w:r w:rsidRPr="00063E51"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0A3DCD">
        <w:trPr>
          <w:trHeight w:val="1754"/>
        </w:trPr>
        <w:tc>
          <w:tcPr>
            <w:tcW w:w="5104" w:type="dxa"/>
          </w:tcPr>
          <w:p w:rsidR="000A3DCD" w:rsidRPr="00C3574F" w:rsidRDefault="000A3DCD" w:rsidP="00D21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B2A9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B.22. ΥΛΙΚΑ ΓΙΑ ΠΛΗΡΩΣΗ ΟΣΤΙΚΩΝ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B2A9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ΕΛΛΕΙΜΜΑΤΩΝ Η ΥΠΟΣΤΗΡΙΞΗΣ ΟΣΤΙΚΩΝ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B2A9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ΜΟΣΧΕΥΜΑΤΩΝ</w:t>
            </w:r>
            <w:r w:rsidRPr="00032B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  <w:p w:rsidR="000A3DCD" w:rsidRPr="004B2A90" w:rsidRDefault="000A3DCD" w:rsidP="00C35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Ενισχυτικά μεταλλικά πορώδη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εμφυτεύματαγια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πλήρωση οστικών ελλειμμάτων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στονπυθμένα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ή το χείλος της κοτύλης</w:t>
            </w:r>
            <w:r w:rsidRPr="00032B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0A3DCD" w:rsidRDefault="000A3DCD">
            <w:r w:rsidRPr="00063E51"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0A3DCD">
        <w:tc>
          <w:tcPr>
            <w:tcW w:w="5104" w:type="dxa"/>
          </w:tcPr>
          <w:p w:rsidR="000A3DCD" w:rsidRDefault="000A3DCD" w:rsidP="00C357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B2A9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Β.23. ΥΛΙΚΑ ΓΙΑ ΧΡΗΣΗ ΣΕ ΠΕΡΙΠΡΟΘΕΤΙΚΑ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B2A9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ΚΑΤΑΓΜΑΤΑ.</w:t>
            </w:r>
          </w:p>
          <w:p w:rsidR="000A3DCD" w:rsidRDefault="000A3DCD" w:rsidP="00C3574F"/>
        </w:tc>
        <w:tc>
          <w:tcPr>
            <w:tcW w:w="1418" w:type="dxa"/>
          </w:tcPr>
          <w:p w:rsidR="000A3DCD" w:rsidRDefault="000A3DCD">
            <w:r w:rsidRPr="00063E51"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</w:tbl>
    <w:p w:rsidR="00486823" w:rsidRDefault="00486823"/>
    <w:tbl>
      <w:tblPr>
        <w:tblStyle w:val="a3"/>
        <w:tblW w:w="9782" w:type="dxa"/>
        <w:tblInd w:w="-885" w:type="dxa"/>
        <w:tblLook w:val="04A0"/>
      </w:tblPr>
      <w:tblGrid>
        <w:gridCol w:w="5104"/>
        <w:gridCol w:w="1418"/>
        <w:gridCol w:w="1701"/>
        <w:gridCol w:w="1559"/>
      </w:tblGrid>
      <w:tr w:rsidR="000A3DCD" w:rsidTr="000A3DCD">
        <w:tc>
          <w:tcPr>
            <w:tcW w:w="5104" w:type="dxa"/>
          </w:tcPr>
          <w:p w:rsidR="000A3DCD" w:rsidRPr="001E2EDD" w:rsidRDefault="000A3DCD" w:rsidP="00C357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E2ED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Β.23.1</w:t>
            </w:r>
          </w:p>
          <w:p w:rsidR="000A3DCD" w:rsidRDefault="000A3DCD" w:rsidP="00C35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 Πλάκες μεταλλικές με ή χωρίς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άγκιστροκαθήλωσης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στον μείζονα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τροχαντήρα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χωρίς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ήμε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οπές για χρήση συμβατικών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ήπολυαξονικώνκλειδούμενων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βιδών και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οπέςεγκάρσιες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τη χρήση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πολύκλωνωνσυρμάτων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με ειδικό μηχανισμό ασφάλισης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μετα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κατάλληλα εξαρτήματα.</w:t>
            </w:r>
          </w:p>
          <w:p w:rsidR="000A3DCD" w:rsidRDefault="000A3DCD" w:rsidP="00C3574F"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2. Ταινίες τιτανίου για χρήση σε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περιπροθετικά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κατάγματα</w:t>
            </w:r>
          </w:p>
        </w:tc>
        <w:tc>
          <w:tcPr>
            <w:tcW w:w="1418" w:type="dxa"/>
          </w:tcPr>
          <w:p w:rsidR="000A3DCD" w:rsidRDefault="000A3DCD">
            <w:r w:rsidRPr="009A38B7"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0A3DCD">
        <w:trPr>
          <w:trHeight w:val="665"/>
        </w:trPr>
        <w:tc>
          <w:tcPr>
            <w:tcW w:w="5104" w:type="dxa"/>
          </w:tcPr>
          <w:p w:rsidR="000A3DCD" w:rsidRDefault="000A3DCD" w:rsidP="00C3574F">
            <w:pPr>
              <w:autoSpaceDE w:val="0"/>
              <w:autoSpaceDN w:val="0"/>
              <w:adjustRightInd w:val="0"/>
            </w:pPr>
            <w:r w:rsidRPr="004B2A9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Γ. Γ. ΑΡΘΡΟΠΛΑΣΤΙΚΕΣ ΩΜΟΥ</w:t>
            </w:r>
          </w:p>
        </w:tc>
        <w:tc>
          <w:tcPr>
            <w:tcW w:w="1418" w:type="dxa"/>
          </w:tcPr>
          <w:p w:rsidR="000A3DCD" w:rsidRDefault="000A3DCD">
            <w:r w:rsidRPr="009A38B7"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0A3DCD">
        <w:trPr>
          <w:trHeight w:val="865"/>
        </w:trPr>
        <w:tc>
          <w:tcPr>
            <w:tcW w:w="5104" w:type="dxa"/>
          </w:tcPr>
          <w:p w:rsidR="000A3DCD" w:rsidRPr="004B2A90" w:rsidRDefault="000A3DCD" w:rsidP="0014620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B2A9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Γ.1. ΗΜΙΟΛΙΚΗ ΑΡΘΡΟΠΛΑΣΤΙΚΗ ΩΜΟΥ ΜΕ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B2A9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ΤΣΙΜΕΝΤΟ</w:t>
            </w:r>
          </w:p>
        </w:tc>
        <w:tc>
          <w:tcPr>
            <w:tcW w:w="1418" w:type="dxa"/>
          </w:tcPr>
          <w:p w:rsidR="000A3DCD" w:rsidRDefault="000A3DCD">
            <w:r w:rsidRPr="009A38B7"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0A3DCD">
        <w:trPr>
          <w:trHeight w:val="1436"/>
        </w:trPr>
        <w:tc>
          <w:tcPr>
            <w:tcW w:w="5104" w:type="dxa"/>
          </w:tcPr>
          <w:p w:rsidR="000A3DCD" w:rsidRDefault="000A3DCD" w:rsidP="00C357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B2A9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Γ.1. ΗΜΙΟΛΙΚΗ ΑΡΘΡΟΠΛΑΣΤΙΚΗ ΩΜΟΥ ΜΕ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B2A9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ΤΣΙΜΕΝΤΟ.</w:t>
            </w:r>
          </w:p>
          <w:p w:rsidR="000A3DCD" w:rsidRPr="00C3574F" w:rsidRDefault="000A3DCD" w:rsidP="00C35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Στειλεός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βραχιονίου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μεταλλικός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modular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γιαχρήση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 τσιμέντο σε διάφορες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διαμέτρους.Μεταλλική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κεφαλή σε 2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offset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με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διάφοραμήκη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αυχένα και τουλάχιστον 3 μεγέθη</w:t>
            </w:r>
          </w:p>
        </w:tc>
        <w:tc>
          <w:tcPr>
            <w:tcW w:w="1418" w:type="dxa"/>
          </w:tcPr>
          <w:p w:rsidR="000A3DCD" w:rsidRDefault="000A3DCD">
            <w:r w:rsidRPr="009A38B7"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0A3DCD">
        <w:trPr>
          <w:trHeight w:val="1826"/>
        </w:trPr>
        <w:tc>
          <w:tcPr>
            <w:tcW w:w="5104" w:type="dxa"/>
          </w:tcPr>
          <w:p w:rsidR="000A3DCD" w:rsidRPr="004B2A90" w:rsidRDefault="000A3DCD" w:rsidP="00C357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B2A9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Γ.2. ΗΜΙΟΛΙΚΗ ΑΡΘΡΟΠΛΑΣΤΙΚΗ ΩΜΟΥ ΧΩΡΙΣ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B2A9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ΤΣΙΜΕΝΤΟ.</w:t>
            </w:r>
          </w:p>
          <w:p w:rsidR="000A3DCD" w:rsidRPr="00C3574F" w:rsidRDefault="000A3DCD" w:rsidP="00C35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Στειλεός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βραχιονίου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μεταλλικός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modularκατάλληλης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επεξεργασίας ή επίστρωσης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ήεπικάλυψης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χρήση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χωρίςτσιμέντο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σεδιάφορες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διαμέτρους.Μεταλλική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κεφαλή σε 2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offset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με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διάφοραμήκη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αυχένα και τουλάχιστον 3 μεγέθη.</w:t>
            </w:r>
          </w:p>
        </w:tc>
        <w:tc>
          <w:tcPr>
            <w:tcW w:w="1418" w:type="dxa"/>
          </w:tcPr>
          <w:p w:rsidR="000A3DCD" w:rsidRDefault="000A3DCD">
            <w:r w:rsidRPr="009A38B7"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0A3DCD">
        <w:trPr>
          <w:trHeight w:val="2121"/>
        </w:trPr>
        <w:tc>
          <w:tcPr>
            <w:tcW w:w="5104" w:type="dxa"/>
          </w:tcPr>
          <w:p w:rsidR="000A3DCD" w:rsidRPr="00C3574F" w:rsidRDefault="000A3DCD" w:rsidP="00C357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B2A9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Γ.3. ΟΛΙΚΗ ΑΡΘΡΟΠΛΑΣΤΙΚΗ ΩΜΟΥ ΜΕ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B2A9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ΤΣΙΜΕΝΤΟ.</w:t>
            </w:r>
          </w:p>
          <w:p w:rsidR="000A3DCD" w:rsidRDefault="000A3DCD" w:rsidP="00C35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Στειλεός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βραχιονίου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μεταλλικός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modular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γιαχρήση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 τσιμέντο σε διάφορες διαμέτρους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και οπές στο κεντρικό τμήμα. </w:t>
            </w:r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.Μεταλλική κεφαλή σε 2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offset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, με διάφορα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μήκη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αυχένος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και τουλάχιστον 3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μεγέθη.Ωμογλήνη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από πολυαιθυλένιο για χρήση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μετσιμέντο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σε 3 τουλάχιστον μεγέθη.</w:t>
            </w:r>
          </w:p>
          <w:p w:rsidR="000A3DCD" w:rsidRPr="004B2A90" w:rsidRDefault="000A3DCD" w:rsidP="00C357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3DCD" w:rsidRDefault="000A3DCD">
            <w:r w:rsidRPr="009A38B7"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0A3DCD">
        <w:trPr>
          <w:trHeight w:val="2967"/>
        </w:trPr>
        <w:tc>
          <w:tcPr>
            <w:tcW w:w="5104" w:type="dxa"/>
          </w:tcPr>
          <w:p w:rsidR="000A3DCD" w:rsidRPr="00C3574F" w:rsidRDefault="000A3DCD" w:rsidP="00C357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B2A9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Γ.4. ΟΛΙΚΗ ΑΡΘΡΟΠΛΑΣΤΙΚΗ ΩΜΟΥ ΧΩΡΙΣΤΣΙΜΕΝΤΟ.</w:t>
            </w:r>
          </w:p>
          <w:p w:rsidR="000A3DCD" w:rsidRDefault="000A3DCD" w:rsidP="00C35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Στειλεός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βραχιονίου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μεταλλικός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modularκατάλληλης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επεξεργασίας ή επίστρωσης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ήεπικάλυψης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χρήση χωρίς τσιμέντο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σεδιάφορες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διαμέτρους.Μεταλλική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κεφαλή σε 2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offset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με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διάφοραμήκη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αυχένος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και τουλάχιστον 3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μεγέθη.Μεταλλική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ωμογλήνη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κατάλληληςεπεξεργασίας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ή επίστρωσης ή επικάλυψης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γιαχρήση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χωρίς τσιμέντο, με ή χωρίς οπές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γιαπρόσθετη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σταθεροποίηση με βίδες σε 3τουλάχιστον διαμέτρους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Ένθετοπολυαιθυλενίου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όλα τα μεγέθη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της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ωμογλήνης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0A3DCD" w:rsidRPr="004B2A90" w:rsidRDefault="000A3DCD" w:rsidP="00C357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3DCD" w:rsidRDefault="000A3DCD">
            <w:r w:rsidRPr="009A38B7"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6F3B08">
        <w:trPr>
          <w:trHeight w:val="2287"/>
        </w:trPr>
        <w:tc>
          <w:tcPr>
            <w:tcW w:w="5104" w:type="dxa"/>
          </w:tcPr>
          <w:p w:rsidR="000A3DCD" w:rsidRDefault="000A3DCD" w:rsidP="0014620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B2A9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Γ.5. ΟΛΙΚΗ ΑΡΘΡΟΠΛΑΣΤΙΚΗ ΩΜΟΥ</w:t>
            </w:r>
            <w:r w:rsidR="006F3B0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ΥΒΡΙΔΙΟ 1.</w:t>
            </w:r>
          </w:p>
          <w:p w:rsidR="000A3DCD" w:rsidRPr="001E2EDD" w:rsidRDefault="000A3DCD" w:rsidP="0014620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Στειλεός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βραχιονίου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μεταλλικός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modular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γιαχρήση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 τσιμέντο σε διάφορες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διαμέτρους.Μεταλλικήωμογλήνη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κατάλληληςεπεξεργασίας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ή επίστρωσης ή επικάλυψης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γιαχρήση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χωρίς τσιμέντο, με ή χωρίς οπές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γιαπρόσθετη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σταθεροποίηση με βίδες σε 3τουλάχιστον διαμέτρους.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Μεταλλικήκεφαλή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σε 2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offset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με διάφορα μήκη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αυχένος</w:t>
            </w:r>
            <w:proofErr w:type="spellEnd"/>
          </w:p>
          <w:p w:rsidR="000A3DCD" w:rsidRPr="006F3B08" w:rsidRDefault="000A3DCD" w:rsidP="00C357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και τουλάχιστον 3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μεγέθη.Ένθετο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πολυαιθυλενίου για όλα τα μεγέθη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της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ωμογλήνης</w:t>
            </w:r>
            <w:proofErr w:type="spellEnd"/>
            <w:r w:rsidRPr="00032B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0A3DCD" w:rsidRDefault="000A3DCD">
            <w:r w:rsidRPr="009A38B7"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6F3B08">
        <w:trPr>
          <w:trHeight w:val="1979"/>
        </w:trPr>
        <w:tc>
          <w:tcPr>
            <w:tcW w:w="5104" w:type="dxa"/>
          </w:tcPr>
          <w:p w:rsidR="000A3DCD" w:rsidRPr="004B2A90" w:rsidRDefault="000A3DCD" w:rsidP="0014620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B2A9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Γ.6. ΟΛΙΚΗ ΑΡΘΡΟΠΛΑΣΤΙΚΗ ΩΜΟΥ ΥΒΡΙΔΙΟ2.</w:t>
            </w:r>
          </w:p>
          <w:p w:rsidR="000A3DCD" w:rsidRPr="006F3B08" w:rsidRDefault="000A3DCD" w:rsidP="001462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Στειλεός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βραχιονίου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μεταλλικός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modularκατάλληλης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επεξεργασίας ή επίστρωσης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ήεπικάλυψης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χρήση χωρίς τσιμέντο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σεδιάφορες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διαμέτρους</w:t>
            </w:r>
            <w:r w:rsidRPr="008B6D3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με μεταλλικό ή κεραμικό ένθετο.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Ωμογλήνη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από πολυαιθυλένιο για χρήση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μετσιμέντο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σε 3 τουλάχιστον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μεγέθη.Μεταλλική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κεφαλή σε 2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offset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με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διάφοραμήκη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αυχένος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και τουλάχιστον 3 μεγέθη</w:t>
            </w:r>
          </w:p>
        </w:tc>
        <w:tc>
          <w:tcPr>
            <w:tcW w:w="1418" w:type="dxa"/>
          </w:tcPr>
          <w:p w:rsidR="000A3DCD" w:rsidRDefault="000A3DCD">
            <w:r w:rsidRPr="009A38B7"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6F3B08">
        <w:trPr>
          <w:trHeight w:val="2519"/>
        </w:trPr>
        <w:tc>
          <w:tcPr>
            <w:tcW w:w="5104" w:type="dxa"/>
          </w:tcPr>
          <w:p w:rsidR="000A3DCD" w:rsidRPr="0014620A" w:rsidRDefault="000A3DCD" w:rsidP="0014620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B2A9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Γ.7. ΑΝΑΣΤΡΟΦΗ ΟΛΙΚΗ ΑΡΘΡΟΠΛΑΣΤΙΚΗ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B2A9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ΩΜΟΥ ΧΩΡΙΣ ΤΣΙΜΕΝΤΟ.</w:t>
            </w:r>
          </w:p>
          <w:p w:rsidR="000A3DCD" w:rsidRDefault="000A3DCD" w:rsidP="001462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Στειλεός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βραχιονίου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μεταλλικός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modularκατάλληλης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επεξεργασίας ή επίστρωσης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ήεπικάλυψης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χρήση χωρίς τσιμέντο σε</w:t>
            </w:r>
            <w:r w:rsidR="006F3B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διάφορες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διαμέτρους.Πολυαιθυλένιο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σε 3 τουλάχιστον μεγέθη με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ήχωρίς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ανυψωμένο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χείλος.Μεταλλική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ωμογλήνη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κατάλληλης</w:t>
            </w:r>
            <w:r w:rsidR="006F3B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επεξεργασίας ή επίστρωσης ή επικάλυψης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γιαχρήση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χωρίς τσιμέντο με οπές.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Γληνόσφαιρα</w:t>
            </w:r>
            <w:proofErr w:type="spellEnd"/>
            <w:r w:rsidR="006F3B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μεταλλική.</w:t>
            </w:r>
          </w:p>
          <w:p w:rsidR="000A3DCD" w:rsidRPr="004B2A90" w:rsidRDefault="000A3DCD" w:rsidP="0014620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3DCD" w:rsidRDefault="000A3DCD">
            <w:r w:rsidRPr="009A38B7"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6F3B08">
        <w:trPr>
          <w:trHeight w:val="2316"/>
        </w:trPr>
        <w:tc>
          <w:tcPr>
            <w:tcW w:w="5104" w:type="dxa"/>
          </w:tcPr>
          <w:p w:rsidR="000A3DCD" w:rsidRPr="0014620A" w:rsidRDefault="000A3DCD" w:rsidP="00C357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B2A9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Γ.8. ΑΝΑΣΤΡΟΦΗ ΟΛΙΚΗ ΑΡΘΡΟΠΛΑΣΤΙΚΗ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B2A9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ΩΜΟΥ ΥΒΡΙΔΙΟ.</w:t>
            </w:r>
          </w:p>
          <w:p w:rsidR="000A3DCD" w:rsidRPr="004B2A90" w:rsidRDefault="000A3DCD" w:rsidP="00C35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Στειλεός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βραχιονίου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μεταλλικός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modular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γιαχρήση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 τσιμέντο σε διάφορες διαμέτρους.</w:t>
            </w:r>
          </w:p>
          <w:p w:rsidR="000A3DCD" w:rsidRDefault="000A3DCD" w:rsidP="00C35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Πολυαιθυλένιο σε 3 τουλάχιστον μεγέθη με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ήχωρίς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ανυψωμένο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χείλος.Μεταλλική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ωμογλήνη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κατάλληληςεπεξεργασίας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ή επίστρωσης ή επικάλυψης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γιαχρήση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χωρίς τσιμέντο με οπές.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Γληνόσφαιρα</w:t>
            </w:r>
            <w:proofErr w:type="spellEnd"/>
            <w:r w:rsidR="006F3B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μεταλλική.</w:t>
            </w:r>
          </w:p>
          <w:p w:rsidR="000A3DCD" w:rsidRPr="004B2A90" w:rsidRDefault="000A3DCD" w:rsidP="00C357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3DCD" w:rsidRDefault="000A3DCD">
            <w:r w:rsidRPr="009A38B7"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6F3B08">
        <w:trPr>
          <w:trHeight w:val="1692"/>
        </w:trPr>
        <w:tc>
          <w:tcPr>
            <w:tcW w:w="5104" w:type="dxa"/>
          </w:tcPr>
          <w:p w:rsidR="000A3DCD" w:rsidRPr="004B2A90" w:rsidRDefault="000A3DCD" w:rsidP="00C357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B2A9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Γ.9. ΗΜΙΑΡΘΡΟΠΛΑΣΤΙΚΗ ΩΜΟΥ ΧΩΡΙΣ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B2A9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ΤΣΙΜΕΝΤΟ ΤΥΠΟΥ ΕΠΙΦΑΝΕΙΑΣ.(RESURFACING)</w:t>
            </w:r>
          </w:p>
          <w:p w:rsidR="000A3DCD" w:rsidRDefault="000A3DCD" w:rsidP="00C35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Στειλεός μεταλλικός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modularμετάφυσης</w:t>
            </w:r>
            <w:proofErr w:type="spellEnd"/>
            <w:r w:rsidR="006F3B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βραχιονίου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για χρήση χωρίς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τσιμέντο,κατάλληλης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επεξεργασίας ή επικάλυψης ή</w:t>
            </w:r>
            <w:r w:rsidR="006F3B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επίστρωσης.</w:t>
            </w:r>
            <w:r w:rsidR="006F3B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Μεταλλική κεφαλή σε 2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offset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και 3τουλάχιστον μήκη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αυχένος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0A3DCD" w:rsidRPr="004B2A90" w:rsidRDefault="000A3DCD" w:rsidP="00C357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3DCD" w:rsidRDefault="000A3DCD">
            <w:r w:rsidRPr="009A38B7"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0A3DCD">
        <w:trPr>
          <w:trHeight w:val="983"/>
        </w:trPr>
        <w:tc>
          <w:tcPr>
            <w:tcW w:w="5104" w:type="dxa"/>
          </w:tcPr>
          <w:p w:rsidR="000A3DCD" w:rsidRDefault="000A3DCD" w:rsidP="00C357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0A3DCD" w:rsidRDefault="000A3DCD" w:rsidP="00C357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B2A9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Γ.10. ΑΝΑΘΕΩΡΗΣΗ ΟΛΙΚΗΣ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ΑΡΘΡΟΠΛΑΣΤΙΚΗΣ ΩΜΟΥ ΜΕ ΤΣΙΜΕΝΤΟ</w:t>
            </w:r>
          </w:p>
          <w:p w:rsidR="000A3DCD" w:rsidRPr="00CB49E8" w:rsidRDefault="000A3DCD" w:rsidP="00C35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Στειλεός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βραχιονίου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μεταλλικός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modular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</w:t>
            </w:r>
            <w:r w:rsidR="006F3B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χρήση με τσιμέντο σε διάφορες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διαμέτρουςκαι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σε διάφορα μήκη. Μεταλλική κεφαλή σε 2offset, με διάφορα μήκη αυχένα και</w:t>
            </w:r>
            <w:r w:rsidR="006F3B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τουλάχιστον 3 </w:t>
            </w:r>
            <w:proofErr w:type="spellStart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μεγέθη.Ωμογλήνη</w:t>
            </w:r>
            <w:proofErr w:type="spellEnd"/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από πολυαιθυλένιο για χρήση με</w:t>
            </w:r>
            <w:r w:rsidR="006F3B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B2A90">
              <w:rPr>
                <w:rFonts w:ascii="Calibri" w:hAnsi="Calibri" w:cs="Calibri"/>
                <w:color w:val="000000"/>
                <w:sz w:val="20"/>
                <w:szCs w:val="20"/>
              </w:rPr>
              <w:t>τσιμέντο σε 3 τουλάχιστον μεγέθη.</w:t>
            </w:r>
          </w:p>
        </w:tc>
        <w:tc>
          <w:tcPr>
            <w:tcW w:w="1418" w:type="dxa"/>
          </w:tcPr>
          <w:p w:rsidR="000A3DCD" w:rsidRDefault="000A3DCD">
            <w:r w:rsidRPr="009A38B7"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6F3B08">
        <w:trPr>
          <w:trHeight w:val="2966"/>
        </w:trPr>
        <w:tc>
          <w:tcPr>
            <w:tcW w:w="5104" w:type="dxa"/>
          </w:tcPr>
          <w:p w:rsidR="000A3DCD" w:rsidRPr="0071104B" w:rsidRDefault="000A3DCD" w:rsidP="00C357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1104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Γ.11. ΑΝΑΘΕΩΡΗΣΗ ΟΛΙΚΗΣ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1104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ΑΡΘΡΟΠΛΑΣΤΙΚΗΣ ΩΜΟΥ ΥΒΡΙΔΙΟ</w:t>
            </w:r>
          </w:p>
          <w:p w:rsidR="000A3DCD" w:rsidRDefault="000A3DCD" w:rsidP="00C357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0A3DCD" w:rsidRPr="0071104B" w:rsidRDefault="000A3DCD" w:rsidP="00C35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10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</w:t>
            </w:r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Στειλεός </w:t>
            </w:r>
            <w:proofErr w:type="spellStart"/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>βραχιονίου</w:t>
            </w:r>
            <w:proofErr w:type="spellEnd"/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μεταλλικός </w:t>
            </w:r>
            <w:proofErr w:type="spellStart"/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>modular</w:t>
            </w:r>
            <w:proofErr w:type="spellEnd"/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>γιαχρήση</w:t>
            </w:r>
            <w:proofErr w:type="spellEnd"/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 τσιμέντο σε διάφορες </w:t>
            </w:r>
            <w:proofErr w:type="spellStart"/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>διαμέτρουςκαι</w:t>
            </w:r>
            <w:proofErr w:type="spellEnd"/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σε διάφορα </w:t>
            </w:r>
            <w:proofErr w:type="spellStart"/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>μήκη.Μεταλλική</w:t>
            </w:r>
            <w:proofErr w:type="spellEnd"/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>ωμογλήνη</w:t>
            </w:r>
            <w:proofErr w:type="spellEnd"/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>κατάλληληςεπεξεργασίας</w:t>
            </w:r>
            <w:proofErr w:type="spellEnd"/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ή επίστρωσης ή επικάλυψης </w:t>
            </w:r>
            <w:proofErr w:type="spellStart"/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>γιαχρήση</w:t>
            </w:r>
            <w:proofErr w:type="spellEnd"/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χωρίς τσιμέντο, με ή χωρίς οπές </w:t>
            </w:r>
            <w:proofErr w:type="spellStart"/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>γιαπρόσθετη</w:t>
            </w:r>
            <w:proofErr w:type="spellEnd"/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σταθεροποίηση με βίδες σε 3τουλάχιστον </w:t>
            </w:r>
            <w:proofErr w:type="spellStart"/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>διαμέτρους.Μεταλλική</w:t>
            </w:r>
            <w:proofErr w:type="spellEnd"/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κεφαλή σε 2 </w:t>
            </w:r>
            <w:proofErr w:type="spellStart"/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>offset</w:t>
            </w:r>
            <w:proofErr w:type="spellEnd"/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με </w:t>
            </w:r>
            <w:proofErr w:type="spellStart"/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>διάφοραμήκη</w:t>
            </w:r>
            <w:proofErr w:type="spellEnd"/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>αυχένος</w:t>
            </w:r>
            <w:proofErr w:type="spellEnd"/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και τουλάχιστον 3 </w:t>
            </w:r>
            <w:proofErr w:type="spellStart"/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>μεγέθη.Πολυαιθυλένιο</w:t>
            </w:r>
            <w:proofErr w:type="spellEnd"/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όλα τα μεγέθη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της </w:t>
            </w:r>
            <w:proofErr w:type="spellStart"/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>ωμογλήνης</w:t>
            </w:r>
            <w:proofErr w:type="spellEnd"/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0A3DCD" w:rsidRPr="004B2A90" w:rsidRDefault="000A3DCD" w:rsidP="00C357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3DCD" w:rsidRDefault="000A3DCD">
            <w:r w:rsidRPr="009A38B7"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6F3B08">
        <w:trPr>
          <w:trHeight w:val="1720"/>
        </w:trPr>
        <w:tc>
          <w:tcPr>
            <w:tcW w:w="5104" w:type="dxa"/>
          </w:tcPr>
          <w:p w:rsidR="000A3DCD" w:rsidRPr="0071104B" w:rsidRDefault="000A3DCD" w:rsidP="00C357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32B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Στειλεός </w:t>
            </w:r>
            <w:proofErr w:type="spellStart"/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>βραχιονίου</w:t>
            </w:r>
            <w:proofErr w:type="spellEnd"/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μεταλλικός </w:t>
            </w:r>
            <w:proofErr w:type="spellStart"/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>modularκατάλληλης</w:t>
            </w:r>
            <w:proofErr w:type="spellEnd"/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επεξεργασίας ή επίστρωσης </w:t>
            </w:r>
            <w:proofErr w:type="spellStart"/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>ήεπικάλυψης</w:t>
            </w:r>
            <w:proofErr w:type="spellEnd"/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χρήση χωρίς τσιμέντο </w:t>
            </w:r>
            <w:proofErr w:type="spellStart"/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>σεδιάφορες</w:t>
            </w:r>
            <w:proofErr w:type="spellEnd"/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διαμέτρους και σε διάφορα </w:t>
            </w:r>
            <w:proofErr w:type="spellStart"/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>μήκη.Ωμογλήνη</w:t>
            </w:r>
            <w:proofErr w:type="spellEnd"/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από πολυαιθυλένιο για χρήση </w:t>
            </w:r>
            <w:proofErr w:type="spellStart"/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>μετσιμέντο</w:t>
            </w:r>
            <w:proofErr w:type="spellEnd"/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σε 3 τουλάχιστον </w:t>
            </w:r>
            <w:proofErr w:type="spellStart"/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>μεγέθη.Μεταλλική</w:t>
            </w:r>
            <w:proofErr w:type="spellEnd"/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κεφαλή σε 2 </w:t>
            </w:r>
            <w:proofErr w:type="spellStart"/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>offset</w:t>
            </w:r>
            <w:proofErr w:type="spellEnd"/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με </w:t>
            </w:r>
            <w:proofErr w:type="spellStart"/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>διάφοραμήκη</w:t>
            </w:r>
            <w:proofErr w:type="spellEnd"/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αυχένα και τουλάχιστον 3 μεγέθη.</w:t>
            </w:r>
          </w:p>
        </w:tc>
        <w:tc>
          <w:tcPr>
            <w:tcW w:w="1418" w:type="dxa"/>
          </w:tcPr>
          <w:p w:rsidR="000A3DCD" w:rsidRDefault="000A3DCD">
            <w:r w:rsidRPr="009A38B7"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6F3B08">
        <w:trPr>
          <w:trHeight w:val="8070"/>
        </w:trPr>
        <w:tc>
          <w:tcPr>
            <w:tcW w:w="5104" w:type="dxa"/>
          </w:tcPr>
          <w:p w:rsidR="000A3DCD" w:rsidRPr="00C3574F" w:rsidRDefault="000A3DCD" w:rsidP="00C357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Δ1</w:t>
            </w:r>
          </w:p>
          <w:p w:rsidR="000A3DCD" w:rsidRPr="00C3574F" w:rsidRDefault="000A3DCD" w:rsidP="00C357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3574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Αναλώσιμα Ολικής Αρθροπλαστικής Γόνατος</w:t>
            </w:r>
          </w:p>
          <w:p w:rsidR="000A3DCD" w:rsidRPr="0071104B" w:rsidRDefault="000A3DCD" w:rsidP="00C35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1.Σύστημα </w:t>
            </w:r>
            <w:proofErr w:type="spellStart"/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>έκπλυσης</w:t>
            </w:r>
            <w:proofErr w:type="spellEnd"/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0A3DCD" w:rsidRPr="0071104B" w:rsidRDefault="000A3DCD" w:rsidP="00C35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2.Τσιμέντο με αντιβιοτικό για χρήση </w:t>
            </w:r>
            <w:proofErr w:type="spellStart"/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>σεσυσκευή</w:t>
            </w:r>
            <w:proofErr w:type="spellEnd"/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ανάδευσης σε κενό αέρος.</w:t>
            </w:r>
          </w:p>
          <w:p w:rsidR="000A3DCD" w:rsidRPr="0071104B" w:rsidRDefault="000A3DCD" w:rsidP="00C35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3.Σύριγγα ανάμιξης και έγχυσης τσιμέντου </w:t>
            </w:r>
            <w:proofErr w:type="spellStart"/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>σεκενό</w:t>
            </w:r>
            <w:proofErr w:type="spellEnd"/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αέρος.</w:t>
            </w:r>
          </w:p>
          <w:p w:rsidR="000A3DCD" w:rsidRPr="001E22B2" w:rsidRDefault="000A3DCD" w:rsidP="00C35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4.Μπώλ ανάδευσης τσιμέντου με σπάτουλα </w:t>
            </w:r>
            <w:proofErr w:type="spellStart"/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>ήσε</w:t>
            </w:r>
            <w:proofErr w:type="spellEnd"/>
            <w:r w:rsidRPr="007110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κενό αέρος</w:t>
            </w:r>
            <w:r w:rsidRPr="00032B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  <w:p w:rsidR="000A3DCD" w:rsidRPr="00032BBD" w:rsidRDefault="000A3DCD" w:rsidP="00C357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0A3DCD" w:rsidRDefault="000A3DCD" w:rsidP="00C35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44444"/>
                <w:sz w:val="20"/>
                <w:szCs w:val="20"/>
              </w:rPr>
            </w:pPr>
            <w:r w:rsidRPr="0071104B">
              <w:rPr>
                <w:rFonts w:ascii="Calibri" w:hAnsi="Calibri" w:cs="Calibri"/>
                <w:color w:val="444444"/>
                <w:sz w:val="20"/>
                <w:szCs w:val="20"/>
              </w:rPr>
              <w:t xml:space="preserve">Βίδες τιτανίου καθήλωσης </w:t>
            </w:r>
            <w:proofErr w:type="spellStart"/>
            <w:r w:rsidRPr="0071104B">
              <w:rPr>
                <w:rFonts w:ascii="Calibri" w:hAnsi="Calibri" w:cs="Calibri"/>
                <w:color w:val="444444"/>
                <w:sz w:val="20"/>
                <w:szCs w:val="20"/>
              </w:rPr>
              <w:t>εμφυτευμάτωναρθροπλαστικών</w:t>
            </w:r>
            <w:proofErr w:type="spellEnd"/>
            <w:r w:rsidRPr="0071104B">
              <w:rPr>
                <w:rFonts w:ascii="Calibri" w:hAnsi="Calibri" w:cs="Calibri"/>
                <w:color w:val="444444"/>
                <w:sz w:val="20"/>
                <w:szCs w:val="20"/>
              </w:rPr>
              <w:t>.</w:t>
            </w:r>
          </w:p>
          <w:p w:rsidR="000A3DCD" w:rsidRPr="0071104B" w:rsidRDefault="000A3DCD" w:rsidP="00C35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44444"/>
                <w:sz w:val="20"/>
                <w:szCs w:val="20"/>
              </w:rPr>
            </w:pPr>
          </w:p>
          <w:p w:rsidR="000A3DCD" w:rsidRPr="00C3574F" w:rsidRDefault="000A3DCD" w:rsidP="00C357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444444"/>
                <w:sz w:val="20"/>
                <w:szCs w:val="20"/>
              </w:rPr>
            </w:pPr>
            <w:r w:rsidRPr="00C3574F">
              <w:rPr>
                <w:rFonts w:ascii="Calibri" w:hAnsi="Calibri" w:cs="Calibri"/>
                <w:b/>
                <w:color w:val="444444"/>
                <w:sz w:val="20"/>
                <w:szCs w:val="20"/>
              </w:rPr>
              <w:t>ΑΝΤΑΛΛΑΚΤΙΚΑ ΚΑΙ ΕΞΑΡΤΗΜΑΤΑ ΙΑΤΡΙΚΩΝΕΡΓΑΛΕΙΩΝ- ΟΡΓΑΝΩΝ</w:t>
            </w:r>
          </w:p>
          <w:p w:rsidR="000A3DCD" w:rsidRPr="0071104B" w:rsidRDefault="000A3DCD" w:rsidP="00C35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44444"/>
                <w:sz w:val="20"/>
                <w:szCs w:val="20"/>
              </w:rPr>
            </w:pPr>
          </w:p>
          <w:p w:rsidR="000A3DCD" w:rsidRPr="0071104B" w:rsidRDefault="000A3DCD" w:rsidP="00C35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44444"/>
                <w:sz w:val="20"/>
                <w:szCs w:val="20"/>
              </w:rPr>
            </w:pPr>
            <w:r w:rsidRPr="0071104B">
              <w:rPr>
                <w:rFonts w:ascii="Calibri" w:hAnsi="Calibri" w:cs="Calibri"/>
                <w:color w:val="444444"/>
                <w:sz w:val="20"/>
                <w:szCs w:val="20"/>
              </w:rPr>
              <w:t xml:space="preserve">Τσιμέντο με αντιβιοτικό, για χρήση </w:t>
            </w:r>
            <w:proofErr w:type="spellStart"/>
            <w:r w:rsidRPr="0071104B">
              <w:rPr>
                <w:rFonts w:ascii="Calibri" w:hAnsi="Calibri" w:cs="Calibri"/>
                <w:color w:val="444444"/>
                <w:sz w:val="20"/>
                <w:szCs w:val="20"/>
              </w:rPr>
              <w:t>σεΣυσκευήανάδευσης</w:t>
            </w:r>
            <w:proofErr w:type="spellEnd"/>
            <w:r w:rsidRPr="0071104B">
              <w:rPr>
                <w:rFonts w:ascii="Calibri" w:hAnsi="Calibri" w:cs="Calibri"/>
                <w:color w:val="444444"/>
                <w:sz w:val="20"/>
                <w:szCs w:val="20"/>
              </w:rPr>
              <w:t xml:space="preserve"> σε κενό </w:t>
            </w:r>
            <w:proofErr w:type="spellStart"/>
            <w:r w:rsidRPr="0071104B">
              <w:rPr>
                <w:rFonts w:ascii="Calibri" w:hAnsi="Calibri" w:cs="Calibri"/>
                <w:color w:val="444444"/>
                <w:sz w:val="20"/>
                <w:szCs w:val="20"/>
              </w:rPr>
              <w:t>αέροςΤσιμέντο</w:t>
            </w:r>
            <w:proofErr w:type="spellEnd"/>
            <w:r w:rsidRPr="0071104B">
              <w:rPr>
                <w:rFonts w:ascii="Calibri" w:hAnsi="Calibri" w:cs="Calibri"/>
                <w:color w:val="444444"/>
                <w:sz w:val="20"/>
                <w:szCs w:val="20"/>
              </w:rPr>
              <w:t xml:space="preserve"> Οστού με δύο </w:t>
            </w:r>
            <w:proofErr w:type="spellStart"/>
            <w:r w:rsidRPr="0071104B">
              <w:rPr>
                <w:rFonts w:ascii="Calibri" w:hAnsi="Calibri" w:cs="Calibri"/>
                <w:color w:val="444444"/>
                <w:sz w:val="20"/>
                <w:szCs w:val="20"/>
              </w:rPr>
              <w:t>αντιβιωτικάΣύστημα</w:t>
            </w:r>
            <w:proofErr w:type="spellEnd"/>
            <w:r w:rsidRPr="0071104B">
              <w:rPr>
                <w:rFonts w:ascii="Calibri" w:hAnsi="Calibri" w:cs="Calibri"/>
                <w:color w:val="444444"/>
                <w:sz w:val="20"/>
                <w:szCs w:val="20"/>
              </w:rPr>
              <w:t xml:space="preserve"> ανάδευσης και έγχυσης </w:t>
            </w:r>
            <w:proofErr w:type="spellStart"/>
            <w:r w:rsidRPr="0071104B">
              <w:rPr>
                <w:rFonts w:ascii="Calibri" w:hAnsi="Calibri" w:cs="Calibri"/>
                <w:color w:val="444444"/>
                <w:sz w:val="20"/>
                <w:szCs w:val="20"/>
              </w:rPr>
              <w:t>τσιμέντουσε</w:t>
            </w:r>
            <w:proofErr w:type="spellEnd"/>
            <w:r w:rsidRPr="0071104B">
              <w:rPr>
                <w:rFonts w:ascii="Calibri" w:hAnsi="Calibri" w:cs="Calibri"/>
                <w:color w:val="444444"/>
                <w:sz w:val="20"/>
                <w:szCs w:val="20"/>
              </w:rPr>
              <w:t xml:space="preserve"> κενό αέρος</w:t>
            </w:r>
          </w:p>
          <w:p w:rsidR="000A3DCD" w:rsidRDefault="000A3DCD" w:rsidP="00C357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444444"/>
                <w:sz w:val="20"/>
                <w:szCs w:val="20"/>
              </w:rPr>
            </w:pPr>
          </w:p>
          <w:p w:rsidR="000A3DCD" w:rsidRPr="0071104B" w:rsidRDefault="000A3DCD" w:rsidP="00C35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44444"/>
                <w:sz w:val="20"/>
                <w:szCs w:val="20"/>
              </w:rPr>
            </w:pPr>
            <w:r w:rsidRPr="0071104B">
              <w:rPr>
                <w:rFonts w:ascii="Calibri" w:hAnsi="Calibri" w:cs="Calibri"/>
                <w:color w:val="444444"/>
                <w:sz w:val="20"/>
                <w:szCs w:val="20"/>
              </w:rPr>
              <w:t xml:space="preserve">Σετ καθαρισμού μηριαίου αυλού με </w:t>
            </w:r>
            <w:proofErr w:type="spellStart"/>
            <w:r w:rsidRPr="0071104B">
              <w:rPr>
                <w:rFonts w:ascii="Calibri" w:hAnsi="Calibri" w:cs="Calibri"/>
                <w:color w:val="444444"/>
                <w:sz w:val="20"/>
                <w:szCs w:val="20"/>
              </w:rPr>
              <w:t>ταμπόνεπιπωματισμού</w:t>
            </w:r>
            <w:proofErr w:type="spellEnd"/>
            <w:r w:rsidRPr="0071104B">
              <w:rPr>
                <w:rFonts w:ascii="Calibri" w:hAnsi="Calibri" w:cs="Calibri"/>
                <w:color w:val="444444"/>
                <w:sz w:val="20"/>
                <w:szCs w:val="20"/>
              </w:rPr>
              <w:t xml:space="preserve">, βούρτσα καθαρισμού, </w:t>
            </w:r>
            <w:proofErr w:type="spellStart"/>
            <w:r w:rsidRPr="0071104B">
              <w:rPr>
                <w:rFonts w:ascii="Calibri" w:hAnsi="Calibri" w:cs="Calibri"/>
                <w:color w:val="444444"/>
                <w:sz w:val="20"/>
                <w:szCs w:val="20"/>
              </w:rPr>
              <w:t>δύοκοχλιάρια</w:t>
            </w:r>
            <w:proofErr w:type="spellEnd"/>
            <w:r w:rsidRPr="0071104B">
              <w:rPr>
                <w:rFonts w:ascii="Calibri" w:hAnsi="Calibri" w:cs="Calibri"/>
                <w:color w:val="444444"/>
                <w:sz w:val="20"/>
                <w:szCs w:val="20"/>
              </w:rPr>
              <w:t xml:space="preserve"> και πώμα μηριαίου αυλού.</w:t>
            </w:r>
          </w:p>
          <w:p w:rsidR="000A3DCD" w:rsidRPr="00032BBD" w:rsidRDefault="000A3DCD" w:rsidP="00C357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444444"/>
                <w:sz w:val="20"/>
                <w:szCs w:val="20"/>
              </w:rPr>
            </w:pPr>
          </w:p>
          <w:p w:rsidR="000A3DCD" w:rsidRPr="0071104B" w:rsidRDefault="000A3DCD" w:rsidP="00C35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44444"/>
                <w:sz w:val="20"/>
                <w:szCs w:val="20"/>
              </w:rPr>
            </w:pPr>
            <w:r w:rsidRPr="0071104B">
              <w:rPr>
                <w:rFonts w:ascii="Calibri" w:hAnsi="Calibri" w:cs="Calibri"/>
                <w:color w:val="444444"/>
                <w:sz w:val="20"/>
                <w:szCs w:val="20"/>
              </w:rPr>
              <w:t xml:space="preserve">Συσκευή </w:t>
            </w:r>
            <w:proofErr w:type="spellStart"/>
            <w:r w:rsidRPr="0071104B">
              <w:rPr>
                <w:rFonts w:ascii="Calibri" w:hAnsi="Calibri" w:cs="Calibri"/>
                <w:color w:val="444444"/>
                <w:sz w:val="20"/>
                <w:szCs w:val="20"/>
              </w:rPr>
              <w:t>έκπλυσης</w:t>
            </w:r>
            <w:proofErr w:type="spellEnd"/>
            <w:r w:rsidRPr="0071104B">
              <w:rPr>
                <w:rFonts w:ascii="Calibri" w:hAnsi="Calibri" w:cs="Calibri"/>
                <w:color w:val="444444"/>
                <w:sz w:val="20"/>
                <w:szCs w:val="20"/>
              </w:rPr>
              <w:t xml:space="preserve"> ηλεκτρική ή με </w:t>
            </w:r>
            <w:proofErr w:type="spellStart"/>
            <w:r w:rsidRPr="0071104B">
              <w:rPr>
                <w:rFonts w:ascii="Calibri" w:hAnsi="Calibri" w:cs="Calibri"/>
                <w:color w:val="444444"/>
                <w:sz w:val="20"/>
                <w:szCs w:val="20"/>
              </w:rPr>
              <w:t>μπαταρίεςδιαφόρων</w:t>
            </w:r>
            <w:proofErr w:type="spellEnd"/>
            <w:r w:rsidRPr="0071104B">
              <w:rPr>
                <w:rFonts w:ascii="Calibri" w:hAnsi="Calibri" w:cs="Calibri"/>
                <w:color w:val="444444"/>
                <w:sz w:val="20"/>
                <w:szCs w:val="20"/>
              </w:rPr>
              <w:t xml:space="preserve"> ταχυτήτων πλύσεως για </w:t>
            </w:r>
            <w:proofErr w:type="spellStart"/>
            <w:r w:rsidRPr="0071104B">
              <w:rPr>
                <w:rFonts w:ascii="Calibri" w:hAnsi="Calibri" w:cs="Calibri"/>
                <w:color w:val="444444"/>
                <w:sz w:val="20"/>
                <w:szCs w:val="20"/>
              </w:rPr>
              <w:t>διάφορεςεφαρμογές</w:t>
            </w:r>
            <w:proofErr w:type="spellEnd"/>
            <w:r w:rsidRPr="0071104B">
              <w:rPr>
                <w:rFonts w:ascii="Calibri" w:hAnsi="Calibri" w:cs="Calibri"/>
                <w:color w:val="444444"/>
                <w:sz w:val="20"/>
                <w:szCs w:val="20"/>
              </w:rPr>
              <w:t>.</w:t>
            </w:r>
          </w:p>
          <w:p w:rsidR="000A3DCD" w:rsidRDefault="000A3DCD" w:rsidP="00C357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444444"/>
                <w:sz w:val="20"/>
                <w:szCs w:val="20"/>
              </w:rPr>
            </w:pPr>
          </w:p>
          <w:p w:rsidR="000A3DCD" w:rsidRPr="0071104B" w:rsidRDefault="000A3DCD" w:rsidP="00C35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44444"/>
                <w:sz w:val="20"/>
                <w:szCs w:val="20"/>
              </w:rPr>
            </w:pPr>
            <w:r w:rsidRPr="0071104B">
              <w:rPr>
                <w:rFonts w:ascii="Calibri" w:hAnsi="Calibri" w:cs="Calibri"/>
                <w:color w:val="444444"/>
                <w:sz w:val="20"/>
                <w:szCs w:val="20"/>
              </w:rPr>
              <w:t xml:space="preserve">Τσιμέντο απλό, για χρήση σε </w:t>
            </w:r>
            <w:proofErr w:type="spellStart"/>
            <w:r w:rsidRPr="0071104B">
              <w:rPr>
                <w:rFonts w:ascii="Calibri" w:hAnsi="Calibri" w:cs="Calibri"/>
                <w:color w:val="444444"/>
                <w:sz w:val="20"/>
                <w:szCs w:val="20"/>
              </w:rPr>
              <w:t>συσκευήανάδευσηςσε</w:t>
            </w:r>
            <w:proofErr w:type="spellEnd"/>
            <w:r w:rsidRPr="0071104B">
              <w:rPr>
                <w:rFonts w:ascii="Calibri" w:hAnsi="Calibri" w:cs="Calibri"/>
                <w:color w:val="444444"/>
                <w:sz w:val="20"/>
                <w:szCs w:val="20"/>
              </w:rPr>
              <w:t xml:space="preserve"> κενό αέρος</w:t>
            </w:r>
          </w:p>
          <w:p w:rsidR="000A3DCD" w:rsidRPr="0071104B" w:rsidRDefault="000A3DCD" w:rsidP="00C35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44444"/>
                <w:sz w:val="20"/>
                <w:szCs w:val="20"/>
              </w:rPr>
            </w:pPr>
          </w:p>
          <w:p w:rsidR="000A3DCD" w:rsidRPr="0071104B" w:rsidRDefault="000A3DCD" w:rsidP="00C35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44444"/>
                <w:sz w:val="20"/>
                <w:szCs w:val="20"/>
              </w:rPr>
            </w:pPr>
            <w:r w:rsidRPr="0071104B">
              <w:rPr>
                <w:rFonts w:ascii="Calibri" w:hAnsi="Calibri" w:cs="Calibri"/>
                <w:color w:val="444444"/>
                <w:sz w:val="20"/>
                <w:szCs w:val="20"/>
              </w:rPr>
              <w:t xml:space="preserve">Σύριγγα τσιμέντου(αναλώσιμο για </w:t>
            </w:r>
            <w:proofErr w:type="spellStart"/>
            <w:r w:rsidRPr="0071104B">
              <w:rPr>
                <w:rFonts w:ascii="Calibri" w:hAnsi="Calibri" w:cs="Calibri"/>
                <w:color w:val="444444"/>
                <w:sz w:val="20"/>
                <w:szCs w:val="20"/>
              </w:rPr>
              <w:t>cementgun</w:t>
            </w:r>
            <w:proofErr w:type="spellEnd"/>
            <w:r w:rsidRPr="0071104B">
              <w:rPr>
                <w:rFonts w:ascii="Calibri" w:hAnsi="Calibri" w:cs="Calibri"/>
                <w:color w:val="444444"/>
                <w:sz w:val="20"/>
                <w:szCs w:val="20"/>
              </w:rPr>
              <w:t>)</w:t>
            </w:r>
          </w:p>
          <w:p w:rsidR="000A3DCD" w:rsidRPr="0071104B" w:rsidRDefault="000A3DCD" w:rsidP="00C35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44444"/>
                <w:sz w:val="20"/>
                <w:szCs w:val="20"/>
              </w:rPr>
            </w:pPr>
          </w:p>
          <w:p w:rsidR="000A3DCD" w:rsidRDefault="000A3DCD" w:rsidP="00C35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44444"/>
                <w:sz w:val="20"/>
                <w:szCs w:val="20"/>
              </w:rPr>
            </w:pPr>
            <w:r w:rsidRPr="0071104B">
              <w:rPr>
                <w:rFonts w:ascii="Calibri" w:hAnsi="Calibri" w:cs="Calibri"/>
                <w:color w:val="444444"/>
                <w:sz w:val="20"/>
                <w:szCs w:val="20"/>
              </w:rPr>
              <w:t>Σύστημα ανάδευσης ακρυλικού τσιμέντου</w:t>
            </w:r>
          </w:p>
          <w:p w:rsidR="000A3DCD" w:rsidRPr="0071104B" w:rsidRDefault="000A3DCD" w:rsidP="00C35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44444"/>
                <w:sz w:val="20"/>
                <w:szCs w:val="20"/>
              </w:rPr>
            </w:pPr>
          </w:p>
          <w:p w:rsidR="000A3DCD" w:rsidRPr="00032BBD" w:rsidRDefault="000A3DCD" w:rsidP="00C357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3DCD" w:rsidRDefault="000A3DCD">
            <w:r w:rsidRPr="00590CBB"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  <w:tr w:rsidR="000A3DCD" w:rsidTr="006F3B08">
        <w:trPr>
          <w:trHeight w:val="9062"/>
        </w:trPr>
        <w:tc>
          <w:tcPr>
            <w:tcW w:w="5104" w:type="dxa"/>
          </w:tcPr>
          <w:p w:rsidR="000A3DCD" w:rsidRPr="00C3574F" w:rsidRDefault="000A3DCD" w:rsidP="00C3574F">
            <w:pPr>
              <w:pStyle w:val="a6"/>
            </w:pPr>
            <w:r w:rsidRPr="0071104B">
              <w:lastRenderedPageBreak/>
              <w:t>Δ2.</w:t>
            </w:r>
          </w:p>
          <w:p w:rsidR="000A3DCD" w:rsidRPr="00C3574F" w:rsidRDefault="000A3DCD" w:rsidP="00C3574F">
            <w:pPr>
              <w:pStyle w:val="a6"/>
              <w:rPr>
                <w:b/>
                <w:sz w:val="20"/>
                <w:szCs w:val="20"/>
              </w:rPr>
            </w:pPr>
            <w:r w:rsidRPr="00C3574F">
              <w:rPr>
                <w:b/>
                <w:sz w:val="20"/>
                <w:szCs w:val="20"/>
              </w:rPr>
              <w:t>5.Αναλώσιμα Ολικής Αρθροπλαστικής Ισχίου</w:t>
            </w:r>
          </w:p>
          <w:p w:rsidR="000A3DCD" w:rsidRPr="0071104B" w:rsidRDefault="000A3DCD" w:rsidP="00C3574F">
            <w:pPr>
              <w:pStyle w:val="a6"/>
              <w:rPr>
                <w:sz w:val="20"/>
                <w:szCs w:val="20"/>
              </w:rPr>
            </w:pPr>
            <w:r w:rsidRPr="0071104B">
              <w:rPr>
                <w:sz w:val="20"/>
                <w:szCs w:val="20"/>
              </w:rPr>
              <w:t>1.Σετ καθαρισμού μηριαίου αυλού.</w:t>
            </w:r>
          </w:p>
          <w:p w:rsidR="000A3DCD" w:rsidRPr="0071104B" w:rsidRDefault="000A3DCD" w:rsidP="00C3574F">
            <w:pPr>
              <w:pStyle w:val="a6"/>
              <w:rPr>
                <w:sz w:val="20"/>
                <w:szCs w:val="20"/>
              </w:rPr>
            </w:pPr>
            <w:r w:rsidRPr="0071104B">
              <w:rPr>
                <w:sz w:val="20"/>
                <w:szCs w:val="20"/>
              </w:rPr>
              <w:t xml:space="preserve">2.Συσκευή </w:t>
            </w:r>
            <w:proofErr w:type="spellStart"/>
            <w:r w:rsidRPr="0071104B">
              <w:rPr>
                <w:sz w:val="20"/>
                <w:szCs w:val="20"/>
              </w:rPr>
              <w:t>έκπλυσης</w:t>
            </w:r>
            <w:proofErr w:type="spellEnd"/>
            <w:r w:rsidRPr="0071104B">
              <w:rPr>
                <w:sz w:val="20"/>
                <w:szCs w:val="20"/>
              </w:rPr>
              <w:t xml:space="preserve"> μηριαίου αυλού.</w:t>
            </w:r>
          </w:p>
          <w:p w:rsidR="000A3DCD" w:rsidRPr="0071104B" w:rsidRDefault="000A3DCD" w:rsidP="00C3574F">
            <w:pPr>
              <w:pStyle w:val="a6"/>
              <w:rPr>
                <w:sz w:val="20"/>
                <w:szCs w:val="20"/>
              </w:rPr>
            </w:pPr>
            <w:r w:rsidRPr="0071104B">
              <w:rPr>
                <w:sz w:val="20"/>
                <w:szCs w:val="20"/>
              </w:rPr>
              <w:t xml:space="preserve">3.Πώμα αυλού μηριαίου από πολυαιθυλένιο </w:t>
            </w:r>
            <w:proofErr w:type="spellStart"/>
            <w:r w:rsidRPr="0071104B">
              <w:rPr>
                <w:sz w:val="20"/>
                <w:szCs w:val="20"/>
              </w:rPr>
              <w:t>ήαπορροφούμενο</w:t>
            </w:r>
            <w:proofErr w:type="spellEnd"/>
            <w:r w:rsidRPr="0071104B">
              <w:rPr>
                <w:sz w:val="20"/>
                <w:szCs w:val="20"/>
              </w:rPr>
              <w:t>.</w:t>
            </w:r>
          </w:p>
          <w:p w:rsidR="000A3DCD" w:rsidRPr="0071104B" w:rsidRDefault="000A3DCD" w:rsidP="00C3574F">
            <w:pPr>
              <w:pStyle w:val="a6"/>
              <w:rPr>
                <w:sz w:val="20"/>
                <w:szCs w:val="20"/>
              </w:rPr>
            </w:pPr>
            <w:r w:rsidRPr="0071104B">
              <w:rPr>
                <w:sz w:val="20"/>
                <w:szCs w:val="20"/>
              </w:rPr>
              <w:t xml:space="preserve">4.Τσιμέντο με αντιβιοτικό για χρήση </w:t>
            </w:r>
            <w:proofErr w:type="spellStart"/>
            <w:r w:rsidRPr="0071104B">
              <w:rPr>
                <w:sz w:val="20"/>
                <w:szCs w:val="20"/>
              </w:rPr>
              <w:t>σεσυσκευή</w:t>
            </w:r>
            <w:proofErr w:type="spellEnd"/>
            <w:r w:rsidRPr="0071104B">
              <w:rPr>
                <w:sz w:val="20"/>
                <w:szCs w:val="20"/>
              </w:rPr>
              <w:t xml:space="preserve"> ανάδευσης σε κενό αέρος.</w:t>
            </w:r>
          </w:p>
          <w:p w:rsidR="000A3DCD" w:rsidRPr="0071104B" w:rsidRDefault="000A3DCD" w:rsidP="00C3574F">
            <w:pPr>
              <w:pStyle w:val="a6"/>
              <w:rPr>
                <w:sz w:val="20"/>
                <w:szCs w:val="20"/>
              </w:rPr>
            </w:pPr>
            <w:r w:rsidRPr="0071104B">
              <w:rPr>
                <w:sz w:val="20"/>
                <w:szCs w:val="20"/>
              </w:rPr>
              <w:t xml:space="preserve">5.Σύριγγα ανάμιξης και έγχυσης τσιμέντου </w:t>
            </w:r>
            <w:proofErr w:type="spellStart"/>
            <w:r w:rsidRPr="0071104B">
              <w:rPr>
                <w:sz w:val="20"/>
                <w:szCs w:val="20"/>
              </w:rPr>
              <w:t>σεκενό</w:t>
            </w:r>
            <w:proofErr w:type="spellEnd"/>
            <w:r w:rsidRPr="0071104B">
              <w:rPr>
                <w:sz w:val="20"/>
                <w:szCs w:val="20"/>
              </w:rPr>
              <w:t xml:space="preserve"> αέρος.</w:t>
            </w:r>
          </w:p>
          <w:p w:rsidR="000A3DCD" w:rsidRDefault="000A3DCD" w:rsidP="00C3574F">
            <w:pPr>
              <w:pStyle w:val="a6"/>
              <w:rPr>
                <w:sz w:val="20"/>
                <w:szCs w:val="20"/>
              </w:rPr>
            </w:pPr>
            <w:r w:rsidRPr="0071104B">
              <w:rPr>
                <w:sz w:val="20"/>
                <w:szCs w:val="20"/>
              </w:rPr>
              <w:t>6.Μπώλ ανάδευσης</w:t>
            </w:r>
          </w:p>
          <w:p w:rsidR="000A3DCD" w:rsidRPr="0071104B" w:rsidRDefault="000A3DCD" w:rsidP="00C3574F">
            <w:pPr>
              <w:pStyle w:val="a6"/>
              <w:rPr>
                <w:sz w:val="20"/>
                <w:szCs w:val="20"/>
              </w:rPr>
            </w:pPr>
          </w:p>
          <w:p w:rsidR="000A3DCD" w:rsidRPr="0071104B" w:rsidRDefault="000A3DCD" w:rsidP="00C3574F">
            <w:pPr>
              <w:pStyle w:val="a6"/>
              <w:rPr>
                <w:sz w:val="20"/>
                <w:szCs w:val="20"/>
              </w:rPr>
            </w:pPr>
            <w:r w:rsidRPr="0071104B">
              <w:rPr>
                <w:sz w:val="20"/>
                <w:szCs w:val="20"/>
              </w:rPr>
              <w:t xml:space="preserve">Τσιμέντο Οστού με δύο </w:t>
            </w:r>
            <w:proofErr w:type="spellStart"/>
            <w:r w:rsidRPr="0071104B">
              <w:rPr>
                <w:sz w:val="20"/>
                <w:szCs w:val="20"/>
              </w:rPr>
              <w:t>αντιβιωτικά</w:t>
            </w:r>
            <w:proofErr w:type="spellEnd"/>
          </w:p>
          <w:p w:rsidR="000A3DCD" w:rsidRPr="0071104B" w:rsidRDefault="000A3DCD" w:rsidP="00C3574F">
            <w:pPr>
              <w:pStyle w:val="a6"/>
              <w:rPr>
                <w:sz w:val="20"/>
                <w:szCs w:val="20"/>
              </w:rPr>
            </w:pPr>
          </w:p>
          <w:p w:rsidR="000A3DCD" w:rsidRPr="0071104B" w:rsidRDefault="000A3DCD" w:rsidP="00C3574F">
            <w:pPr>
              <w:pStyle w:val="a6"/>
              <w:rPr>
                <w:sz w:val="20"/>
                <w:szCs w:val="20"/>
              </w:rPr>
            </w:pPr>
            <w:r w:rsidRPr="0071104B">
              <w:rPr>
                <w:sz w:val="20"/>
                <w:szCs w:val="20"/>
              </w:rPr>
              <w:t xml:space="preserve">Σύστημα ανάδευσης και έγχυσης </w:t>
            </w:r>
            <w:proofErr w:type="spellStart"/>
            <w:r w:rsidRPr="0071104B">
              <w:rPr>
                <w:sz w:val="20"/>
                <w:szCs w:val="20"/>
              </w:rPr>
              <w:t>τσιμέντουσε</w:t>
            </w:r>
            <w:proofErr w:type="spellEnd"/>
            <w:r w:rsidRPr="0071104B">
              <w:rPr>
                <w:sz w:val="20"/>
                <w:szCs w:val="20"/>
              </w:rPr>
              <w:t xml:space="preserve"> κενό αέρος</w:t>
            </w:r>
          </w:p>
          <w:p w:rsidR="000A3DCD" w:rsidRPr="0071104B" w:rsidRDefault="000A3DCD" w:rsidP="00C3574F">
            <w:pPr>
              <w:pStyle w:val="a6"/>
              <w:rPr>
                <w:sz w:val="20"/>
                <w:szCs w:val="20"/>
              </w:rPr>
            </w:pPr>
          </w:p>
          <w:p w:rsidR="000A3DCD" w:rsidRPr="0071104B" w:rsidRDefault="000A3DCD" w:rsidP="00C3574F">
            <w:pPr>
              <w:pStyle w:val="a6"/>
              <w:rPr>
                <w:sz w:val="20"/>
                <w:szCs w:val="20"/>
              </w:rPr>
            </w:pPr>
            <w:r w:rsidRPr="0071104B">
              <w:rPr>
                <w:sz w:val="20"/>
                <w:szCs w:val="20"/>
              </w:rPr>
              <w:t xml:space="preserve">Σετ καθαρισμού μηριαίου αυλού με </w:t>
            </w:r>
            <w:proofErr w:type="spellStart"/>
            <w:r w:rsidRPr="0071104B">
              <w:rPr>
                <w:sz w:val="20"/>
                <w:szCs w:val="20"/>
              </w:rPr>
              <w:t>ταμπόνεπιπωματισμού</w:t>
            </w:r>
            <w:proofErr w:type="spellEnd"/>
            <w:r w:rsidRPr="0071104B">
              <w:rPr>
                <w:sz w:val="20"/>
                <w:szCs w:val="20"/>
              </w:rPr>
              <w:t xml:space="preserve">, βούρτσα καθαρισμού, </w:t>
            </w:r>
            <w:proofErr w:type="spellStart"/>
            <w:r w:rsidRPr="0071104B">
              <w:rPr>
                <w:sz w:val="20"/>
                <w:szCs w:val="20"/>
              </w:rPr>
              <w:t>δύοκοχλιάρια</w:t>
            </w:r>
            <w:proofErr w:type="spellEnd"/>
            <w:r w:rsidRPr="0071104B">
              <w:rPr>
                <w:sz w:val="20"/>
                <w:szCs w:val="20"/>
              </w:rPr>
              <w:t xml:space="preserve"> και πώμα μηριαίου αυλού.</w:t>
            </w:r>
          </w:p>
          <w:p w:rsidR="000A3DCD" w:rsidRPr="0071104B" w:rsidRDefault="000A3DCD" w:rsidP="00C3574F">
            <w:pPr>
              <w:pStyle w:val="a6"/>
              <w:rPr>
                <w:sz w:val="20"/>
                <w:szCs w:val="20"/>
              </w:rPr>
            </w:pPr>
          </w:p>
          <w:p w:rsidR="000A3DCD" w:rsidRPr="0071104B" w:rsidRDefault="000A3DCD" w:rsidP="00C3574F">
            <w:pPr>
              <w:pStyle w:val="a6"/>
              <w:rPr>
                <w:sz w:val="20"/>
                <w:szCs w:val="20"/>
              </w:rPr>
            </w:pPr>
            <w:r w:rsidRPr="0071104B">
              <w:rPr>
                <w:sz w:val="20"/>
                <w:szCs w:val="20"/>
              </w:rPr>
              <w:t xml:space="preserve">Βίδες τιτανίου καθήλωσης </w:t>
            </w:r>
            <w:proofErr w:type="spellStart"/>
            <w:r w:rsidRPr="0071104B">
              <w:rPr>
                <w:sz w:val="20"/>
                <w:szCs w:val="20"/>
              </w:rPr>
              <w:t>εμφυτευμάτωναρθροπλαστικών</w:t>
            </w:r>
            <w:proofErr w:type="spellEnd"/>
            <w:r w:rsidRPr="0071104B">
              <w:rPr>
                <w:sz w:val="20"/>
                <w:szCs w:val="20"/>
              </w:rPr>
              <w:t>.</w:t>
            </w:r>
          </w:p>
          <w:p w:rsidR="000A3DCD" w:rsidRPr="0071104B" w:rsidRDefault="000A3DCD" w:rsidP="00C3574F">
            <w:pPr>
              <w:pStyle w:val="a6"/>
              <w:rPr>
                <w:sz w:val="20"/>
                <w:szCs w:val="20"/>
              </w:rPr>
            </w:pPr>
          </w:p>
          <w:p w:rsidR="000A3DCD" w:rsidRPr="0071104B" w:rsidRDefault="000A3DCD" w:rsidP="00C3574F">
            <w:pPr>
              <w:pStyle w:val="a6"/>
              <w:rPr>
                <w:sz w:val="20"/>
                <w:szCs w:val="20"/>
              </w:rPr>
            </w:pPr>
            <w:r w:rsidRPr="0071104B">
              <w:rPr>
                <w:sz w:val="20"/>
                <w:szCs w:val="20"/>
              </w:rPr>
              <w:t>Πώμα αυλού μηριαίου από πολυαιθυλένιο</w:t>
            </w:r>
          </w:p>
          <w:p w:rsidR="000A3DCD" w:rsidRPr="0071104B" w:rsidRDefault="000A3DCD" w:rsidP="00C3574F">
            <w:pPr>
              <w:pStyle w:val="a6"/>
              <w:rPr>
                <w:sz w:val="20"/>
                <w:szCs w:val="20"/>
              </w:rPr>
            </w:pPr>
          </w:p>
          <w:p w:rsidR="000A3DCD" w:rsidRPr="0071104B" w:rsidRDefault="000A3DCD" w:rsidP="00C3574F">
            <w:pPr>
              <w:pStyle w:val="a6"/>
              <w:rPr>
                <w:sz w:val="20"/>
                <w:szCs w:val="20"/>
              </w:rPr>
            </w:pPr>
            <w:r w:rsidRPr="0071104B">
              <w:rPr>
                <w:sz w:val="20"/>
                <w:szCs w:val="20"/>
              </w:rPr>
              <w:t xml:space="preserve">Τσιμέντο με αντιβιοτικό, για χρήση </w:t>
            </w:r>
            <w:proofErr w:type="spellStart"/>
            <w:r w:rsidRPr="0071104B">
              <w:rPr>
                <w:sz w:val="20"/>
                <w:szCs w:val="20"/>
              </w:rPr>
              <w:t>σεσυσκευή</w:t>
            </w:r>
            <w:proofErr w:type="spellEnd"/>
            <w:r w:rsidRPr="0071104B">
              <w:rPr>
                <w:sz w:val="20"/>
                <w:szCs w:val="20"/>
              </w:rPr>
              <w:t xml:space="preserve"> ανάδευσης σε κενό αέρος</w:t>
            </w:r>
          </w:p>
          <w:p w:rsidR="000A3DCD" w:rsidRPr="0071104B" w:rsidRDefault="000A3DCD" w:rsidP="00C3574F">
            <w:pPr>
              <w:pStyle w:val="a6"/>
              <w:rPr>
                <w:sz w:val="20"/>
                <w:szCs w:val="20"/>
              </w:rPr>
            </w:pPr>
          </w:p>
          <w:p w:rsidR="000A3DCD" w:rsidRPr="0071104B" w:rsidRDefault="000A3DCD" w:rsidP="00C3574F">
            <w:pPr>
              <w:pStyle w:val="a6"/>
              <w:rPr>
                <w:sz w:val="20"/>
                <w:szCs w:val="20"/>
              </w:rPr>
            </w:pPr>
            <w:r w:rsidRPr="0071104B">
              <w:rPr>
                <w:sz w:val="20"/>
                <w:szCs w:val="20"/>
              </w:rPr>
              <w:t xml:space="preserve">Συσκευή </w:t>
            </w:r>
            <w:proofErr w:type="spellStart"/>
            <w:r w:rsidRPr="0071104B">
              <w:rPr>
                <w:sz w:val="20"/>
                <w:szCs w:val="20"/>
              </w:rPr>
              <w:t>έκπλυσης</w:t>
            </w:r>
            <w:proofErr w:type="spellEnd"/>
            <w:r w:rsidRPr="0071104B">
              <w:rPr>
                <w:sz w:val="20"/>
                <w:szCs w:val="20"/>
              </w:rPr>
              <w:t xml:space="preserve"> ηλεκτρική ή με </w:t>
            </w:r>
            <w:proofErr w:type="spellStart"/>
            <w:r w:rsidRPr="0071104B">
              <w:rPr>
                <w:sz w:val="20"/>
                <w:szCs w:val="20"/>
              </w:rPr>
              <w:t>μπαταρίεςδιαφόρων</w:t>
            </w:r>
            <w:proofErr w:type="spellEnd"/>
            <w:r w:rsidRPr="0071104B">
              <w:rPr>
                <w:sz w:val="20"/>
                <w:szCs w:val="20"/>
              </w:rPr>
              <w:t xml:space="preserve"> ταχυτήτων πλύσεως για </w:t>
            </w:r>
            <w:proofErr w:type="spellStart"/>
            <w:r w:rsidRPr="0071104B">
              <w:rPr>
                <w:sz w:val="20"/>
                <w:szCs w:val="20"/>
              </w:rPr>
              <w:t>διάφορεςεφαρμογές</w:t>
            </w:r>
            <w:proofErr w:type="spellEnd"/>
            <w:r w:rsidRPr="0071104B">
              <w:rPr>
                <w:sz w:val="20"/>
                <w:szCs w:val="20"/>
              </w:rPr>
              <w:t>.</w:t>
            </w:r>
          </w:p>
          <w:p w:rsidR="000A3DCD" w:rsidRDefault="000A3DCD" w:rsidP="00C3574F">
            <w:pPr>
              <w:pStyle w:val="a6"/>
              <w:rPr>
                <w:sz w:val="20"/>
                <w:szCs w:val="20"/>
              </w:rPr>
            </w:pPr>
          </w:p>
          <w:p w:rsidR="000A3DCD" w:rsidRPr="0071104B" w:rsidRDefault="000A3DCD" w:rsidP="00C3574F">
            <w:pPr>
              <w:pStyle w:val="a6"/>
              <w:rPr>
                <w:sz w:val="20"/>
                <w:szCs w:val="20"/>
              </w:rPr>
            </w:pPr>
            <w:r w:rsidRPr="0071104B">
              <w:rPr>
                <w:sz w:val="20"/>
                <w:szCs w:val="20"/>
              </w:rPr>
              <w:t xml:space="preserve">Τσιμέντο απλό, για χρήση σε </w:t>
            </w:r>
            <w:proofErr w:type="spellStart"/>
            <w:r w:rsidRPr="0071104B">
              <w:rPr>
                <w:sz w:val="20"/>
                <w:szCs w:val="20"/>
              </w:rPr>
              <w:t>συσκευήανάδευσης</w:t>
            </w:r>
            <w:proofErr w:type="spellEnd"/>
            <w:r w:rsidRPr="0071104B">
              <w:rPr>
                <w:sz w:val="20"/>
                <w:szCs w:val="20"/>
              </w:rPr>
              <w:t xml:space="preserve"> σε κενό αέρος</w:t>
            </w:r>
          </w:p>
          <w:p w:rsidR="000A3DCD" w:rsidRDefault="000A3DCD" w:rsidP="00C3574F">
            <w:pPr>
              <w:pStyle w:val="a6"/>
              <w:rPr>
                <w:sz w:val="20"/>
                <w:szCs w:val="20"/>
              </w:rPr>
            </w:pPr>
          </w:p>
          <w:p w:rsidR="000A3DCD" w:rsidRPr="0071104B" w:rsidRDefault="000A3DCD" w:rsidP="00C3574F">
            <w:pPr>
              <w:pStyle w:val="a6"/>
              <w:rPr>
                <w:sz w:val="20"/>
                <w:szCs w:val="20"/>
              </w:rPr>
            </w:pPr>
            <w:r w:rsidRPr="0071104B">
              <w:rPr>
                <w:sz w:val="20"/>
                <w:szCs w:val="20"/>
              </w:rPr>
              <w:t xml:space="preserve">Σύριγγα τσιμέντου(αναλώσιμο για </w:t>
            </w:r>
            <w:proofErr w:type="spellStart"/>
            <w:r w:rsidRPr="0071104B">
              <w:rPr>
                <w:sz w:val="20"/>
                <w:szCs w:val="20"/>
              </w:rPr>
              <w:t>cementgun</w:t>
            </w:r>
            <w:proofErr w:type="spellEnd"/>
            <w:r w:rsidRPr="0071104B">
              <w:rPr>
                <w:sz w:val="20"/>
                <w:szCs w:val="20"/>
              </w:rPr>
              <w:t>)</w:t>
            </w:r>
          </w:p>
          <w:p w:rsidR="000A3DCD" w:rsidRDefault="000A3DCD" w:rsidP="00C3574F">
            <w:pPr>
              <w:pStyle w:val="a6"/>
              <w:rPr>
                <w:sz w:val="20"/>
                <w:szCs w:val="20"/>
              </w:rPr>
            </w:pPr>
          </w:p>
          <w:p w:rsidR="000A3DCD" w:rsidRPr="00C3574F" w:rsidRDefault="000A3DCD" w:rsidP="00C3574F">
            <w:pPr>
              <w:pStyle w:val="a6"/>
              <w:rPr>
                <w:sz w:val="20"/>
                <w:szCs w:val="20"/>
              </w:rPr>
            </w:pPr>
            <w:r w:rsidRPr="0071104B">
              <w:rPr>
                <w:sz w:val="20"/>
                <w:szCs w:val="20"/>
              </w:rPr>
              <w:t>Σύστημα ανάδευσης ακρυλικού τσιμέντου</w:t>
            </w:r>
          </w:p>
        </w:tc>
        <w:tc>
          <w:tcPr>
            <w:tcW w:w="1418" w:type="dxa"/>
          </w:tcPr>
          <w:p w:rsidR="000A3DCD" w:rsidRDefault="000A3DCD">
            <w:r w:rsidRPr="00590CBB">
              <w:t>ΝΑΙ</w:t>
            </w:r>
          </w:p>
        </w:tc>
        <w:tc>
          <w:tcPr>
            <w:tcW w:w="1701" w:type="dxa"/>
          </w:tcPr>
          <w:p w:rsidR="000A3DCD" w:rsidRDefault="000A3DCD" w:rsidP="00C3574F"/>
        </w:tc>
        <w:tc>
          <w:tcPr>
            <w:tcW w:w="1559" w:type="dxa"/>
          </w:tcPr>
          <w:p w:rsidR="000A3DCD" w:rsidRDefault="000A3DCD" w:rsidP="00C3574F"/>
        </w:tc>
      </w:tr>
    </w:tbl>
    <w:p w:rsidR="00486823" w:rsidRDefault="00486823"/>
    <w:sectPr w:rsidR="00486823" w:rsidSect="008E418D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E78" w:rsidRDefault="00CE3E78" w:rsidP="00486823">
      <w:pPr>
        <w:spacing w:after="0" w:line="240" w:lineRule="auto"/>
      </w:pPr>
      <w:r>
        <w:separator/>
      </w:r>
    </w:p>
  </w:endnote>
  <w:endnote w:type="continuationSeparator" w:id="0">
    <w:p w:rsidR="00CE3E78" w:rsidRDefault="00CE3E78" w:rsidP="0048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-Bold">
    <w:altName w:val="Calibri"/>
    <w:charset w:val="A1"/>
    <w:family w:val="auto"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9891"/>
      <w:docPartObj>
        <w:docPartGallery w:val="Page Numbers (Bottom of Page)"/>
        <w:docPartUnique/>
      </w:docPartObj>
    </w:sdtPr>
    <w:sdtContent>
      <w:p w:rsidR="00C3574F" w:rsidRDefault="00C3574F">
        <w:pPr>
          <w:pStyle w:val="a5"/>
          <w:jc w:val="right"/>
        </w:pPr>
        <w:fldSimple w:instr=" PAGE   \* MERGEFORMAT ">
          <w:r w:rsidR="002F2042">
            <w:rPr>
              <w:noProof/>
            </w:rPr>
            <w:t>1</w:t>
          </w:r>
        </w:fldSimple>
      </w:p>
    </w:sdtContent>
  </w:sdt>
  <w:p w:rsidR="00C3574F" w:rsidRDefault="00C357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E78" w:rsidRDefault="00CE3E78" w:rsidP="00486823">
      <w:pPr>
        <w:spacing w:after="0" w:line="240" w:lineRule="auto"/>
      </w:pPr>
      <w:r>
        <w:separator/>
      </w:r>
    </w:p>
  </w:footnote>
  <w:footnote w:type="continuationSeparator" w:id="0">
    <w:p w:rsidR="00CE3E78" w:rsidRDefault="00CE3E78" w:rsidP="00486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823"/>
    <w:rsid w:val="000A3DCD"/>
    <w:rsid w:val="00144F4D"/>
    <w:rsid w:val="0014620A"/>
    <w:rsid w:val="002F2042"/>
    <w:rsid w:val="00486823"/>
    <w:rsid w:val="006F3B08"/>
    <w:rsid w:val="008E418D"/>
    <w:rsid w:val="00BE3F8E"/>
    <w:rsid w:val="00C3574F"/>
    <w:rsid w:val="00CB49E8"/>
    <w:rsid w:val="00CE3E78"/>
    <w:rsid w:val="00D2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868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486823"/>
  </w:style>
  <w:style w:type="paragraph" w:styleId="a5">
    <w:name w:val="footer"/>
    <w:basedOn w:val="a"/>
    <w:link w:val="Char0"/>
    <w:uiPriority w:val="99"/>
    <w:unhideWhenUsed/>
    <w:rsid w:val="004868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86823"/>
  </w:style>
  <w:style w:type="paragraph" w:styleId="a6">
    <w:name w:val="No Spacing"/>
    <w:uiPriority w:val="1"/>
    <w:qFormat/>
    <w:rsid w:val="00C357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19</Pages>
  <Words>5619</Words>
  <Characters>30344</Characters>
  <Application>Microsoft Office Word</Application>
  <DocSecurity>0</DocSecurity>
  <Lines>252</Lines>
  <Paragraphs>71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pnika</dc:creator>
  <cp:keywords/>
  <dc:description/>
  <cp:lastModifiedBy>pnika</cp:lastModifiedBy>
  <cp:revision>6</cp:revision>
  <dcterms:created xsi:type="dcterms:W3CDTF">2020-04-27T06:12:00Z</dcterms:created>
  <dcterms:modified xsi:type="dcterms:W3CDTF">2020-04-27T07:18:00Z</dcterms:modified>
</cp:coreProperties>
</file>